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93CFC" w14:textId="4DE6170B" w:rsidR="00081BCE" w:rsidRPr="00C80FED" w:rsidRDefault="00F3352F" w:rsidP="00AF0294">
      <w:pPr>
        <w:rPr>
          <w:rFonts w:ascii="Calibri" w:hAnsi="Calibri" w:cs="Calibri"/>
          <w:b/>
          <w:lang w:val="en-US"/>
        </w:rPr>
      </w:pPr>
      <w:r>
        <w:rPr>
          <w:rFonts w:ascii="Calibri" w:hAnsi="Calibri" w:cs="Calibri"/>
          <w:b/>
          <w:lang w:val="en-US"/>
        </w:rPr>
        <w:t>22 October 2020</w:t>
      </w:r>
    </w:p>
    <w:p w14:paraId="3229698B" w14:textId="77777777" w:rsidR="00206704" w:rsidRPr="00C80FED" w:rsidRDefault="00206704" w:rsidP="00AF0294">
      <w:pPr>
        <w:jc w:val="center"/>
        <w:rPr>
          <w:rFonts w:ascii="Calibri" w:hAnsi="Calibri" w:cs="Calibri"/>
          <w:b/>
          <w:lang w:val="en-US"/>
        </w:rPr>
      </w:pPr>
    </w:p>
    <w:p w14:paraId="54D59345" w14:textId="35F3E76B" w:rsidR="00081BCE" w:rsidRPr="001C7D1D" w:rsidRDefault="00F51F60" w:rsidP="00AF0294">
      <w:pPr>
        <w:jc w:val="center"/>
        <w:rPr>
          <w:rFonts w:ascii="Calibri" w:hAnsi="Calibri" w:cs="Calibri"/>
          <w:sz w:val="32"/>
          <w:szCs w:val="32"/>
          <w:lang w:val="en-US"/>
        </w:rPr>
      </w:pPr>
      <w:r w:rsidRPr="001C7D1D">
        <w:rPr>
          <w:rFonts w:ascii="Calibri" w:hAnsi="Calibri" w:cs="Calibri"/>
          <w:b/>
          <w:sz w:val="32"/>
          <w:szCs w:val="32"/>
          <w:lang w:val="en-US"/>
        </w:rPr>
        <w:t>PRESS RELEASE</w:t>
      </w:r>
    </w:p>
    <w:p w14:paraId="7556A353" w14:textId="77777777" w:rsidR="007C2461" w:rsidRDefault="007C2461" w:rsidP="00F120DA">
      <w:pPr>
        <w:jc w:val="center"/>
        <w:rPr>
          <w:rFonts w:ascii="Calibri" w:hAnsi="Calibri" w:cs="Calibri"/>
          <w:b/>
          <w:sz w:val="32"/>
          <w:szCs w:val="32"/>
          <w:lang w:val="en-US"/>
        </w:rPr>
      </w:pPr>
    </w:p>
    <w:p w14:paraId="368BB1EE" w14:textId="03868976" w:rsidR="00927309" w:rsidRDefault="001A49AB" w:rsidP="007E5BC2">
      <w:pPr>
        <w:jc w:val="center"/>
        <w:rPr>
          <w:rFonts w:ascii="Calibri" w:hAnsi="Calibri" w:cs="Calibri"/>
          <w:b/>
          <w:sz w:val="32"/>
          <w:szCs w:val="32"/>
          <w:lang w:val="en-US"/>
        </w:rPr>
      </w:pPr>
      <w:r>
        <w:rPr>
          <w:rFonts w:ascii="Calibri" w:hAnsi="Calibri" w:cs="Calibri"/>
          <w:b/>
          <w:sz w:val="32"/>
          <w:szCs w:val="32"/>
          <w:lang w:val="en-US"/>
        </w:rPr>
        <w:t xml:space="preserve">GNT expands range of </w:t>
      </w:r>
      <w:r w:rsidRPr="00F120DA">
        <w:rPr>
          <w:rFonts w:ascii="Calibri" w:hAnsi="Calibri" w:cs="Calibri"/>
          <w:b/>
          <w:sz w:val="32"/>
          <w:szCs w:val="32"/>
          <w:lang w:val="en-US"/>
        </w:rPr>
        <w:t>EXBERRY</w:t>
      </w:r>
      <w:r w:rsidRPr="00CE68D1">
        <w:rPr>
          <w:rFonts w:ascii="Calibri" w:hAnsi="Calibri" w:cs="Calibri"/>
          <w:b/>
          <w:sz w:val="32"/>
          <w:szCs w:val="32"/>
          <w:lang w:val="en-US"/>
        </w:rPr>
        <w:t>®</w:t>
      </w:r>
      <w:r>
        <w:rPr>
          <w:rFonts w:ascii="Calibri" w:hAnsi="Calibri" w:cs="Calibri"/>
          <w:b/>
          <w:sz w:val="32"/>
          <w:szCs w:val="32"/>
          <w:lang w:val="en-US"/>
        </w:rPr>
        <w:t xml:space="preserve"> Micronized Powders with b</w:t>
      </w:r>
      <w:r w:rsidR="00927309">
        <w:rPr>
          <w:rFonts w:ascii="Calibri" w:hAnsi="Calibri" w:cs="Calibri"/>
          <w:b/>
          <w:sz w:val="32"/>
          <w:szCs w:val="32"/>
          <w:lang w:val="en-US"/>
        </w:rPr>
        <w:t>eetroot-based Fiesta Pink</w:t>
      </w:r>
    </w:p>
    <w:p w14:paraId="5CD362DA" w14:textId="77777777" w:rsidR="00F120DA" w:rsidRPr="00C80FED" w:rsidRDefault="00F120DA" w:rsidP="00F120DA">
      <w:pPr>
        <w:rPr>
          <w:rFonts w:ascii="Calibri" w:hAnsi="Calibri" w:cs="Calibri"/>
          <w:b/>
          <w:lang w:val="en-US"/>
        </w:rPr>
      </w:pPr>
    </w:p>
    <w:p w14:paraId="7BAE975A" w14:textId="4460DA34" w:rsidR="005831D2" w:rsidRDefault="00F44977" w:rsidP="005831D2">
      <w:pPr>
        <w:rPr>
          <w:rFonts w:asciiTheme="minorHAnsi" w:hAnsiTheme="minorHAnsi" w:cstheme="minorHAnsi"/>
          <w:lang w:val="en-US"/>
        </w:rPr>
      </w:pPr>
      <w:r w:rsidRPr="005F5F36">
        <w:rPr>
          <w:rFonts w:asciiTheme="minorHAnsi" w:hAnsiTheme="minorHAnsi" w:cstheme="minorHAnsi"/>
          <w:lang w:val="en-US"/>
        </w:rPr>
        <w:t xml:space="preserve">EXBERRY® </w:t>
      </w:r>
      <w:r>
        <w:rPr>
          <w:rFonts w:asciiTheme="minorHAnsi" w:hAnsiTheme="minorHAnsi" w:cstheme="minorHAnsi"/>
          <w:lang w:val="en-US"/>
        </w:rPr>
        <w:t xml:space="preserve">Coloring Foods supplier </w:t>
      </w:r>
      <w:r w:rsidR="005831D2">
        <w:rPr>
          <w:rFonts w:asciiTheme="minorHAnsi" w:hAnsiTheme="minorHAnsi" w:cstheme="minorHAnsi"/>
          <w:lang w:val="en-US"/>
        </w:rPr>
        <w:t xml:space="preserve">GNT Group is highlighting the possibilities of its </w:t>
      </w:r>
      <w:r w:rsidR="002F646C">
        <w:rPr>
          <w:rFonts w:asciiTheme="minorHAnsi" w:hAnsiTheme="minorHAnsi" w:cstheme="minorHAnsi"/>
          <w:lang w:val="en-US"/>
        </w:rPr>
        <w:t>m</w:t>
      </w:r>
      <w:r w:rsidR="005831D2" w:rsidRPr="005F5F36">
        <w:rPr>
          <w:rFonts w:asciiTheme="minorHAnsi" w:hAnsiTheme="minorHAnsi" w:cstheme="minorHAnsi"/>
          <w:lang w:val="en-US"/>
        </w:rPr>
        <w:t xml:space="preserve">icronized </w:t>
      </w:r>
      <w:r w:rsidR="002F646C">
        <w:rPr>
          <w:rFonts w:asciiTheme="minorHAnsi" w:hAnsiTheme="minorHAnsi" w:cstheme="minorHAnsi"/>
          <w:lang w:val="en-US"/>
        </w:rPr>
        <w:t>p</w:t>
      </w:r>
      <w:r w:rsidR="005831D2" w:rsidRPr="005F5F36">
        <w:rPr>
          <w:rFonts w:asciiTheme="minorHAnsi" w:hAnsiTheme="minorHAnsi" w:cstheme="minorHAnsi"/>
          <w:lang w:val="en-US"/>
        </w:rPr>
        <w:t>owders</w:t>
      </w:r>
      <w:r w:rsidR="005831D2" w:rsidRPr="00F44977">
        <w:rPr>
          <w:rFonts w:asciiTheme="minorHAnsi" w:hAnsiTheme="minorHAnsi" w:cstheme="minorHAnsi"/>
          <w:lang w:val="en-US"/>
        </w:rPr>
        <w:t xml:space="preserve"> </w:t>
      </w:r>
      <w:r w:rsidRPr="00F44977">
        <w:rPr>
          <w:rFonts w:asciiTheme="minorHAnsi" w:hAnsiTheme="minorHAnsi" w:cstheme="minorHAnsi"/>
          <w:lang w:val="en-US"/>
        </w:rPr>
        <w:t xml:space="preserve">after adding a new beetroot-based </w:t>
      </w:r>
      <w:r w:rsidR="00D708D1">
        <w:rPr>
          <w:rFonts w:asciiTheme="minorHAnsi" w:hAnsiTheme="minorHAnsi" w:cstheme="minorHAnsi"/>
          <w:lang w:val="en-US"/>
        </w:rPr>
        <w:t>pink</w:t>
      </w:r>
      <w:r w:rsidR="00927309">
        <w:rPr>
          <w:rFonts w:asciiTheme="minorHAnsi" w:hAnsiTheme="minorHAnsi" w:cstheme="minorHAnsi"/>
          <w:lang w:val="en-US"/>
        </w:rPr>
        <w:t xml:space="preserve"> </w:t>
      </w:r>
      <w:r w:rsidRPr="00F44977">
        <w:rPr>
          <w:rFonts w:asciiTheme="minorHAnsi" w:hAnsiTheme="minorHAnsi" w:cstheme="minorHAnsi"/>
          <w:lang w:val="en-US"/>
        </w:rPr>
        <w:t>shade to the range.</w:t>
      </w:r>
    </w:p>
    <w:p w14:paraId="3B01A23F" w14:textId="48BA0C73" w:rsidR="005F5F36" w:rsidRDefault="005F5F36" w:rsidP="00AF0294">
      <w:pPr>
        <w:rPr>
          <w:rFonts w:asciiTheme="minorHAnsi" w:hAnsiTheme="minorHAnsi" w:cstheme="minorHAnsi"/>
          <w:lang w:val="en-US"/>
        </w:rPr>
      </w:pPr>
    </w:p>
    <w:p w14:paraId="2D3D857C" w14:textId="3D250289" w:rsidR="005F5F36" w:rsidRDefault="005F5F36" w:rsidP="00AF0294">
      <w:pPr>
        <w:rPr>
          <w:rFonts w:asciiTheme="minorHAnsi" w:hAnsiTheme="minorHAnsi" w:cstheme="minorHAnsi"/>
          <w:lang w:val="en-US"/>
        </w:rPr>
      </w:pPr>
      <w:r>
        <w:rPr>
          <w:rFonts w:asciiTheme="minorHAnsi" w:hAnsiTheme="minorHAnsi" w:cstheme="minorHAnsi"/>
          <w:lang w:val="en-US"/>
        </w:rPr>
        <w:t xml:space="preserve">Alongside its </w:t>
      </w:r>
      <w:r w:rsidR="001A49AB">
        <w:rPr>
          <w:rFonts w:asciiTheme="minorHAnsi" w:hAnsiTheme="minorHAnsi" w:cstheme="minorHAnsi"/>
          <w:lang w:val="en-US"/>
        </w:rPr>
        <w:t>liquid</w:t>
      </w:r>
      <w:r w:rsidR="005501A4">
        <w:rPr>
          <w:rFonts w:asciiTheme="minorHAnsi" w:hAnsiTheme="minorHAnsi" w:cstheme="minorHAnsi"/>
          <w:lang w:val="en-US"/>
        </w:rPr>
        <w:t>,</w:t>
      </w:r>
      <w:r w:rsidR="001A49AB">
        <w:rPr>
          <w:rFonts w:asciiTheme="minorHAnsi" w:hAnsiTheme="minorHAnsi" w:cstheme="minorHAnsi"/>
          <w:lang w:val="en-US"/>
        </w:rPr>
        <w:t xml:space="preserve"> </w:t>
      </w:r>
      <w:proofErr w:type="gramStart"/>
      <w:r>
        <w:rPr>
          <w:rFonts w:asciiTheme="minorHAnsi" w:hAnsiTheme="minorHAnsi" w:cstheme="minorHAnsi"/>
          <w:lang w:val="en-US"/>
        </w:rPr>
        <w:t>powder</w:t>
      </w:r>
      <w:proofErr w:type="gramEnd"/>
      <w:r w:rsidR="005501A4">
        <w:rPr>
          <w:rFonts w:asciiTheme="minorHAnsi" w:hAnsiTheme="minorHAnsi" w:cstheme="minorHAnsi"/>
          <w:lang w:val="en-US"/>
        </w:rPr>
        <w:t xml:space="preserve"> and oil-dispersible</w:t>
      </w:r>
      <w:r>
        <w:rPr>
          <w:rFonts w:asciiTheme="minorHAnsi" w:hAnsiTheme="minorHAnsi" w:cstheme="minorHAnsi"/>
          <w:lang w:val="en-US"/>
        </w:rPr>
        <w:t xml:space="preserve"> </w:t>
      </w:r>
      <w:r w:rsidRPr="00E95178">
        <w:rPr>
          <w:rFonts w:asciiTheme="minorHAnsi" w:hAnsiTheme="minorHAnsi" w:cstheme="minorHAnsi"/>
          <w:lang w:val="en-US"/>
        </w:rPr>
        <w:t>Coloring Foods</w:t>
      </w:r>
      <w:r>
        <w:rPr>
          <w:rFonts w:asciiTheme="minorHAnsi" w:hAnsiTheme="minorHAnsi" w:cstheme="minorHAnsi"/>
          <w:lang w:val="en-US"/>
        </w:rPr>
        <w:t>, GNT offers</w:t>
      </w:r>
      <w:r w:rsidR="002F646C">
        <w:rPr>
          <w:rFonts w:asciiTheme="minorHAnsi" w:hAnsiTheme="minorHAnsi" w:cstheme="minorHAnsi"/>
          <w:lang w:val="en-US"/>
        </w:rPr>
        <w:t xml:space="preserve"> a variety of</w:t>
      </w:r>
      <w:r>
        <w:rPr>
          <w:rFonts w:asciiTheme="minorHAnsi" w:hAnsiTheme="minorHAnsi" w:cstheme="minorHAnsi"/>
          <w:lang w:val="en-US"/>
        </w:rPr>
        <w:t xml:space="preserve"> </w:t>
      </w:r>
      <w:r w:rsidR="001A49AB">
        <w:rPr>
          <w:rFonts w:asciiTheme="minorHAnsi" w:hAnsiTheme="minorHAnsi" w:cstheme="minorHAnsi"/>
          <w:lang w:val="en-US"/>
        </w:rPr>
        <w:t>m</w:t>
      </w:r>
      <w:r>
        <w:rPr>
          <w:rFonts w:asciiTheme="minorHAnsi" w:hAnsiTheme="minorHAnsi" w:cstheme="minorHAnsi"/>
          <w:lang w:val="en-US"/>
        </w:rPr>
        <w:t xml:space="preserve">icronized </w:t>
      </w:r>
      <w:r w:rsidR="001A49AB">
        <w:rPr>
          <w:rFonts w:asciiTheme="minorHAnsi" w:hAnsiTheme="minorHAnsi" w:cstheme="minorHAnsi"/>
          <w:lang w:val="en-US"/>
        </w:rPr>
        <w:t>p</w:t>
      </w:r>
      <w:r>
        <w:rPr>
          <w:rFonts w:asciiTheme="minorHAnsi" w:hAnsiTheme="minorHAnsi" w:cstheme="minorHAnsi"/>
          <w:lang w:val="en-US"/>
        </w:rPr>
        <w:t xml:space="preserve">owders that </w:t>
      </w:r>
      <w:r w:rsidR="00D0239F">
        <w:rPr>
          <w:rFonts w:asciiTheme="minorHAnsi" w:hAnsiTheme="minorHAnsi" w:cstheme="minorHAnsi"/>
          <w:lang w:val="en-US"/>
        </w:rPr>
        <w:t>maximize</w:t>
      </w:r>
      <w:r>
        <w:rPr>
          <w:rFonts w:asciiTheme="minorHAnsi" w:hAnsiTheme="minorHAnsi" w:cstheme="minorHAnsi"/>
          <w:lang w:val="en-US"/>
        </w:rPr>
        <w:t xml:space="preserve"> the visual intensity of color shades in </w:t>
      </w:r>
      <w:r w:rsidR="00491C78">
        <w:rPr>
          <w:rFonts w:asciiTheme="minorHAnsi" w:hAnsiTheme="minorHAnsi" w:cstheme="minorHAnsi"/>
          <w:lang w:val="en-US"/>
        </w:rPr>
        <w:t>certain</w:t>
      </w:r>
      <w:r>
        <w:rPr>
          <w:rFonts w:asciiTheme="minorHAnsi" w:hAnsiTheme="minorHAnsi" w:cstheme="minorHAnsi"/>
          <w:lang w:val="en-US"/>
        </w:rPr>
        <w:t xml:space="preserve"> applications.</w:t>
      </w:r>
    </w:p>
    <w:p w14:paraId="074362A6" w14:textId="3F2C25B0" w:rsidR="005F5F36" w:rsidRDefault="005F5F36" w:rsidP="00AF0294">
      <w:pPr>
        <w:rPr>
          <w:rFonts w:asciiTheme="minorHAnsi" w:hAnsiTheme="minorHAnsi" w:cstheme="minorHAnsi"/>
          <w:lang w:val="en-US"/>
        </w:rPr>
      </w:pPr>
    </w:p>
    <w:p w14:paraId="247C6F25" w14:textId="13FA42F4" w:rsidR="005F5F36" w:rsidRDefault="00491C78" w:rsidP="00AF0294">
      <w:pPr>
        <w:rPr>
          <w:rFonts w:asciiTheme="minorHAnsi" w:hAnsiTheme="minorHAnsi" w:cstheme="minorHAnsi"/>
          <w:lang w:val="en-US"/>
        </w:rPr>
      </w:pPr>
      <w:r>
        <w:rPr>
          <w:rFonts w:asciiTheme="minorHAnsi" w:hAnsiTheme="minorHAnsi" w:cstheme="minorHAnsi"/>
          <w:lang w:val="en-US"/>
        </w:rPr>
        <w:t>Due to</w:t>
      </w:r>
      <w:r w:rsidR="00F44977" w:rsidRPr="00F44977">
        <w:rPr>
          <w:rFonts w:asciiTheme="minorHAnsi" w:hAnsiTheme="minorHAnsi" w:cstheme="minorHAnsi"/>
          <w:lang w:val="en-US"/>
        </w:rPr>
        <w:t xml:space="preserve"> their reduced particle size</w:t>
      </w:r>
      <w:r w:rsidR="00927309">
        <w:rPr>
          <w:rFonts w:asciiTheme="minorHAnsi" w:hAnsiTheme="minorHAnsi" w:cstheme="minorHAnsi"/>
          <w:lang w:val="en-US"/>
        </w:rPr>
        <w:t>,</w:t>
      </w:r>
      <w:r w:rsidR="00F44977">
        <w:rPr>
          <w:rFonts w:asciiTheme="minorHAnsi" w:hAnsiTheme="minorHAnsi" w:cstheme="minorHAnsi"/>
          <w:lang w:val="en-US"/>
        </w:rPr>
        <w:t xml:space="preserve"> </w:t>
      </w:r>
      <w:r>
        <w:rPr>
          <w:rFonts w:asciiTheme="minorHAnsi" w:hAnsiTheme="minorHAnsi" w:cstheme="minorHAnsi"/>
          <w:lang w:val="en-US"/>
        </w:rPr>
        <w:t xml:space="preserve">these specialized </w:t>
      </w:r>
      <w:r w:rsidR="00C13308">
        <w:rPr>
          <w:rFonts w:asciiTheme="minorHAnsi" w:hAnsiTheme="minorHAnsi" w:cstheme="minorHAnsi"/>
          <w:lang w:val="en-US"/>
        </w:rPr>
        <w:t>Coloring Foods</w:t>
      </w:r>
      <w:r w:rsidR="00927309">
        <w:rPr>
          <w:rFonts w:asciiTheme="minorHAnsi" w:hAnsiTheme="minorHAnsi" w:cstheme="minorHAnsi"/>
          <w:lang w:val="en-US"/>
        </w:rPr>
        <w:t xml:space="preserve"> </w:t>
      </w:r>
      <w:r>
        <w:rPr>
          <w:rFonts w:asciiTheme="minorHAnsi" w:hAnsiTheme="minorHAnsi" w:cstheme="minorHAnsi"/>
          <w:lang w:val="en-US"/>
        </w:rPr>
        <w:t xml:space="preserve">can </w:t>
      </w:r>
      <w:r w:rsidR="00927309">
        <w:rPr>
          <w:rFonts w:asciiTheme="minorHAnsi" w:hAnsiTheme="minorHAnsi" w:cstheme="minorHAnsi"/>
          <w:lang w:val="en-US"/>
        </w:rPr>
        <w:t xml:space="preserve">create </w:t>
      </w:r>
      <w:r w:rsidR="00F44977" w:rsidRPr="00F44977">
        <w:rPr>
          <w:rFonts w:asciiTheme="minorHAnsi" w:hAnsiTheme="minorHAnsi" w:cstheme="minorHAnsi"/>
          <w:lang w:val="en-US"/>
        </w:rPr>
        <w:t>a homogeneous color effect</w:t>
      </w:r>
      <w:r w:rsidR="00F44977">
        <w:rPr>
          <w:rFonts w:asciiTheme="minorHAnsi" w:hAnsiTheme="minorHAnsi" w:cstheme="minorHAnsi"/>
          <w:lang w:val="en-US"/>
        </w:rPr>
        <w:t xml:space="preserve"> in </w:t>
      </w:r>
      <w:r w:rsidR="005F5F36" w:rsidRPr="005F5F36">
        <w:rPr>
          <w:rFonts w:asciiTheme="minorHAnsi" w:hAnsiTheme="minorHAnsi" w:cstheme="minorHAnsi"/>
          <w:lang w:val="en-US"/>
        </w:rPr>
        <w:t xml:space="preserve">solid mixes such as instant </w:t>
      </w:r>
      <w:r w:rsidR="00471ED7">
        <w:rPr>
          <w:rFonts w:asciiTheme="minorHAnsi" w:hAnsiTheme="minorHAnsi" w:cstheme="minorHAnsi"/>
          <w:lang w:val="en-US"/>
        </w:rPr>
        <w:t>beverages and desserts</w:t>
      </w:r>
      <w:r w:rsidR="005F5F36" w:rsidRPr="005F5F36">
        <w:rPr>
          <w:rFonts w:asciiTheme="minorHAnsi" w:hAnsiTheme="minorHAnsi" w:cstheme="minorHAnsi"/>
          <w:lang w:val="en-US"/>
        </w:rPr>
        <w:t xml:space="preserve">, </w:t>
      </w:r>
      <w:r w:rsidR="008A4D92">
        <w:rPr>
          <w:rFonts w:asciiTheme="minorHAnsi" w:hAnsiTheme="minorHAnsi" w:cstheme="minorHAnsi"/>
          <w:lang w:val="en-US"/>
        </w:rPr>
        <w:t>pressed tablets</w:t>
      </w:r>
      <w:r w:rsidR="00A201FC">
        <w:rPr>
          <w:rFonts w:asciiTheme="minorHAnsi" w:hAnsiTheme="minorHAnsi" w:cstheme="minorHAnsi"/>
          <w:lang w:val="en-US"/>
        </w:rPr>
        <w:t>,</w:t>
      </w:r>
      <w:r w:rsidR="008A4D92">
        <w:rPr>
          <w:rFonts w:asciiTheme="minorHAnsi" w:hAnsiTheme="minorHAnsi" w:cstheme="minorHAnsi"/>
          <w:lang w:val="en-US"/>
        </w:rPr>
        <w:t xml:space="preserve"> and </w:t>
      </w:r>
      <w:r w:rsidR="005F5F36" w:rsidRPr="005F5F36">
        <w:rPr>
          <w:rFonts w:asciiTheme="minorHAnsi" w:hAnsiTheme="minorHAnsi" w:cstheme="minorHAnsi"/>
          <w:lang w:val="en-US"/>
        </w:rPr>
        <w:t>seasonings</w:t>
      </w:r>
      <w:r w:rsidR="008A4D92" w:rsidRPr="008A4D92">
        <w:rPr>
          <w:rFonts w:asciiTheme="minorHAnsi" w:hAnsiTheme="minorHAnsi" w:cstheme="minorHAnsi"/>
          <w:lang w:val="en-US"/>
        </w:rPr>
        <w:t xml:space="preserve"> </w:t>
      </w:r>
      <w:r w:rsidR="008A4D92">
        <w:rPr>
          <w:rFonts w:asciiTheme="minorHAnsi" w:hAnsiTheme="minorHAnsi" w:cstheme="minorHAnsi"/>
          <w:lang w:val="en-US"/>
        </w:rPr>
        <w:t>for chips and snacks,</w:t>
      </w:r>
      <w:r w:rsidR="00F44977">
        <w:rPr>
          <w:rFonts w:asciiTheme="minorHAnsi" w:hAnsiTheme="minorHAnsi" w:cstheme="minorHAnsi"/>
          <w:lang w:val="en-US"/>
        </w:rPr>
        <w:t xml:space="preserve"> as well as </w:t>
      </w:r>
      <w:r w:rsidR="00F44977" w:rsidRPr="00F44977">
        <w:rPr>
          <w:rFonts w:asciiTheme="minorHAnsi" w:hAnsiTheme="minorHAnsi" w:cstheme="minorHAnsi"/>
          <w:lang w:val="en-US"/>
        </w:rPr>
        <w:t>chocolate</w:t>
      </w:r>
      <w:r w:rsidR="00F44977">
        <w:rPr>
          <w:rFonts w:asciiTheme="minorHAnsi" w:hAnsiTheme="minorHAnsi" w:cstheme="minorHAnsi"/>
          <w:lang w:val="en-US"/>
        </w:rPr>
        <w:t xml:space="preserve"> </w:t>
      </w:r>
      <w:r w:rsidR="001409E6">
        <w:rPr>
          <w:rFonts w:asciiTheme="minorHAnsi" w:hAnsiTheme="minorHAnsi" w:cstheme="minorHAnsi"/>
          <w:lang w:val="en-US"/>
        </w:rPr>
        <w:t xml:space="preserve">for decoration </w:t>
      </w:r>
      <w:r w:rsidR="00F44977">
        <w:rPr>
          <w:rFonts w:asciiTheme="minorHAnsi" w:hAnsiTheme="minorHAnsi" w:cstheme="minorHAnsi"/>
          <w:lang w:val="en-US"/>
        </w:rPr>
        <w:t xml:space="preserve">and </w:t>
      </w:r>
      <w:r w:rsidR="00F44977" w:rsidRPr="00F44977">
        <w:rPr>
          <w:rFonts w:asciiTheme="minorHAnsi" w:hAnsiTheme="minorHAnsi" w:cstheme="minorHAnsi"/>
          <w:lang w:val="en-US"/>
        </w:rPr>
        <w:t>compound coatings</w:t>
      </w:r>
      <w:r w:rsidR="00F44977">
        <w:rPr>
          <w:rFonts w:asciiTheme="minorHAnsi" w:hAnsiTheme="minorHAnsi" w:cstheme="minorHAnsi"/>
          <w:lang w:val="en-US"/>
        </w:rPr>
        <w:t>.</w:t>
      </w:r>
    </w:p>
    <w:p w14:paraId="326C12D9" w14:textId="7309A78F" w:rsidR="00491C78" w:rsidRDefault="00491C78" w:rsidP="00AF0294">
      <w:pPr>
        <w:rPr>
          <w:rFonts w:asciiTheme="minorHAnsi" w:hAnsiTheme="minorHAnsi" w:cstheme="minorHAnsi"/>
          <w:lang w:val="en-US"/>
        </w:rPr>
      </w:pPr>
    </w:p>
    <w:p w14:paraId="546E1EC6" w14:textId="6180FDF2" w:rsidR="00491C78" w:rsidRDefault="00491C78" w:rsidP="00AF0294">
      <w:pPr>
        <w:rPr>
          <w:rFonts w:asciiTheme="minorHAnsi" w:hAnsiTheme="minorHAnsi" w:cstheme="minorHAnsi"/>
          <w:lang w:val="en-US"/>
        </w:rPr>
      </w:pPr>
      <w:r>
        <w:rPr>
          <w:rFonts w:asciiTheme="minorHAnsi" w:hAnsiTheme="minorHAnsi" w:cstheme="minorHAnsi"/>
          <w:lang w:val="en-US"/>
        </w:rPr>
        <w:t xml:space="preserve">The </w:t>
      </w:r>
      <w:r w:rsidRPr="005F5F36">
        <w:rPr>
          <w:rFonts w:asciiTheme="minorHAnsi" w:hAnsiTheme="minorHAnsi" w:cstheme="minorHAnsi"/>
          <w:lang w:val="en-US"/>
        </w:rPr>
        <w:t>EXBERRY® Micronized Powder</w:t>
      </w:r>
      <w:r>
        <w:rPr>
          <w:rFonts w:asciiTheme="minorHAnsi" w:hAnsiTheme="minorHAnsi" w:cstheme="minorHAnsi"/>
          <w:lang w:val="en-US"/>
        </w:rPr>
        <w:t xml:space="preserve"> range already </w:t>
      </w:r>
      <w:r w:rsidR="00117F4F">
        <w:rPr>
          <w:rFonts w:asciiTheme="minorHAnsi" w:hAnsiTheme="minorHAnsi" w:cstheme="minorHAnsi"/>
          <w:lang w:val="en-US"/>
        </w:rPr>
        <w:t>includes</w:t>
      </w:r>
      <w:r>
        <w:rPr>
          <w:rFonts w:asciiTheme="minorHAnsi" w:hAnsiTheme="minorHAnsi" w:cstheme="minorHAnsi"/>
          <w:lang w:val="en-US"/>
        </w:rPr>
        <w:t xml:space="preserve"> </w:t>
      </w:r>
      <w:r w:rsidRPr="00491C78">
        <w:rPr>
          <w:rFonts w:asciiTheme="minorHAnsi" w:hAnsiTheme="minorHAnsi" w:cstheme="minorHAnsi"/>
          <w:lang w:val="en-US"/>
        </w:rPr>
        <w:t xml:space="preserve">yellow, red, purple, blue, </w:t>
      </w:r>
      <w:proofErr w:type="gramStart"/>
      <w:r w:rsidRPr="00491C78">
        <w:rPr>
          <w:rFonts w:asciiTheme="minorHAnsi" w:hAnsiTheme="minorHAnsi" w:cstheme="minorHAnsi"/>
          <w:lang w:val="en-US"/>
        </w:rPr>
        <w:t>green</w:t>
      </w:r>
      <w:proofErr w:type="gramEnd"/>
      <w:r w:rsidRPr="00491C78">
        <w:rPr>
          <w:rFonts w:asciiTheme="minorHAnsi" w:hAnsiTheme="minorHAnsi" w:cstheme="minorHAnsi"/>
          <w:lang w:val="en-US"/>
        </w:rPr>
        <w:t xml:space="preserve"> and pink shades</w:t>
      </w:r>
      <w:r w:rsidR="005A5019">
        <w:rPr>
          <w:rFonts w:asciiTheme="minorHAnsi" w:hAnsiTheme="minorHAnsi" w:cstheme="minorHAnsi"/>
          <w:lang w:val="en-US"/>
        </w:rPr>
        <w:t>.</w:t>
      </w:r>
    </w:p>
    <w:p w14:paraId="502E4092" w14:textId="19701328" w:rsidR="00491C78" w:rsidRDefault="00491C78" w:rsidP="00AF0294">
      <w:pPr>
        <w:rPr>
          <w:rFonts w:asciiTheme="minorHAnsi" w:hAnsiTheme="minorHAnsi" w:cstheme="minorHAnsi"/>
          <w:lang w:val="en-US"/>
        </w:rPr>
      </w:pPr>
    </w:p>
    <w:p w14:paraId="7B9BB181" w14:textId="361F7A52" w:rsidR="00491C78" w:rsidRDefault="00491C78" w:rsidP="00AF0294">
      <w:pPr>
        <w:rPr>
          <w:rFonts w:asciiTheme="minorHAnsi" w:hAnsiTheme="minorHAnsi" w:cstheme="minorHAnsi"/>
          <w:lang w:val="en-US"/>
        </w:rPr>
      </w:pPr>
      <w:r>
        <w:rPr>
          <w:rFonts w:asciiTheme="minorHAnsi" w:hAnsiTheme="minorHAnsi" w:cstheme="minorHAnsi"/>
          <w:lang w:val="en-US"/>
        </w:rPr>
        <w:t>GNT has</w:t>
      </w:r>
      <w:r w:rsidR="00D708D1">
        <w:rPr>
          <w:rFonts w:asciiTheme="minorHAnsi" w:hAnsiTheme="minorHAnsi" w:cstheme="minorHAnsi"/>
          <w:lang w:val="en-US"/>
        </w:rPr>
        <w:t xml:space="preserve"> now added a further option with the</w:t>
      </w:r>
      <w:r>
        <w:rPr>
          <w:rFonts w:asciiTheme="minorHAnsi" w:hAnsiTheme="minorHAnsi" w:cstheme="minorHAnsi"/>
          <w:lang w:val="en-US"/>
        </w:rPr>
        <w:t xml:space="preserve"> launch</w:t>
      </w:r>
      <w:r w:rsidR="00D708D1">
        <w:rPr>
          <w:rFonts w:asciiTheme="minorHAnsi" w:hAnsiTheme="minorHAnsi" w:cstheme="minorHAnsi"/>
          <w:lang w:val="en-US"/>
        </w:rPr>
        <w:t xml:space="preserve"> of </w:t>
      </w:r>
      <w:r w:rsidRPr="005F5F36">
        <w:rPr>
          <w:rFonts w:asciiTheme="minorHAnsi" w:hAnsiTheme="minorHAnsi" w:cstheme="minorHAnsi"/>
          <w:lang w:val="en-US"/>
        </w:rPr>
        <w:t xml:space="preserve">EXBERRY® </w:t>
      </w:r>
      <w:r w:rsidRPr="00F44977">
        <w:rPr>
          <w:rFonts w:asciiTheme="minorHAnsi" w:hAnsiTheme="minorHAnsi" w:cstheme="minorHAnsi"/>
          <w:lang w:val="en-US"/>
        </w:rPr>
        <w:t>Shade Fiesta Pink – MN Powder</w:t>
      </w:r>
      <w:r>
        <w:rPr>
          <w:rFonts w:asciiTheme="minorHAnsi" w:hAnsiTheme="minorHAnsi" w:cstheme="minorHAnsi"/>
          <w:lang w:val="en-US"/>
        </w:rPr>
        <w:t xml:space="preserve">, providing a </w:t>
      </w:r>
      <w:r w:rsidR="007F3A5B">
        <w:rPr>
          <w:rFonts w:asciiTheme="minorHAnsi" w:hAnsiTheme="minorHAnsi" w:cstheme="minorHAnsi"/>
          <w:lang w:val="en-US"/>
        </w:rPr>
        <w:t>new</w:t>
      </w:r>
      <w:r>
        <w:rPr>
          <w:rFonts w:asciiTheme="minorHAnsi" w:hAnsiTheme="minorHAnsi" w:cstheme="minorHAnsi"/>
          <w:lang w:val="en-US"/>
        </w:rPr>
        <w:t xml:space="preserve"> pink shade with a hint of blue.</w:t>
      </w:r>
    </w:p>
    <w:p w14:paraId="739DE6D1" w14:textId="0BACC95A" w:rsidR="00491C78" w:rsidRDefault="00491C78" w:rsidP="00AF0294">
      <w:pPr>
        <w:rPr>
          <w:rFonts w:asciiTheme="minorHAnsi" w:hAnsiTheme="minorHAnsi" w:cstheme="minorHAnsi"/>
          <w:lang w:val="en-US"/>
        </w:rPr>
      </w:pPr>
    </w:p>
    <w:p w14:paraId="38ABE05F" w14:textId="13FF059A" w:rsidR="00407A6D" w:rsidRDefault="00491C78" w:rsidP="00AF0294">
      <w:pPr>
        <w:rPr>
          <w:rFonts w:asciiTheme="minorHAnsi" w:hAnsiTheme="minorHAnsi" w:cstheme="minorHAnsi"/>
          <w:lang w:val="en-US"/>
        </w:rPr>
      </w:pPr>
      <w:r>
        <w:rPr>
          <w:rFonts w:asciiTheme="minorHAnsi" w:hAnsiTheme="minorHAnsi" w:cstheme="minorHAnsi"/>
          <w:lang w:val="en-US"/>
        </w:rPr>
        <w:t>Made from beetroot and carrot</w:t>
      </w:r>
      <w:r w:rsidR="007F3A5B">
        <w:rPr>
          <w:rFonts w:asciiTheme="minorHAnsi" w:hAnsiTheme="minorHAnsi" w:cstheme="minorHAnsi"/>
          <w:lang w:val="en-US"/>
        </w:rPr>
        <w:t>s</w:t>
      </w:r>
      <w:r>
        <w:rPr>
          <w:rFonts w:asciiTheme="minorHAnsi" w:hAnsiTheme="minorHAnsi" w:cstheme="minorHAnsi"/>
          <w:lang w:val="en-US"/>
        </w:rPr>
        <w:t xml:space="preserve"> grown by GNT’s </w:t>
      </w:r>
      <w:r w:rsidR="00117F4F">
        <w:rPr>
          <w:rFonts w:asciiTheme="minorHAnsi" w:hAnsiTheme="minorHAnsi" w:cstheme="minorHAnsi"/>
          <w:lang w:val="en-US"/>
        </w:rPr>
        <w:t xml:space="preserve">own </w:t>
      </w:r>
      <w:r>
        <w:rPr>
          <w:rFonts w:asciiTheme="minorHAnsi" w:hAnsiTheme="minorHAnsi" w:cstheme="minorHAnsi"/>
          <w:lang w:val="en-US"/>
        </w:rPr>
        <w:t xml:space="preserve">farmers, </w:t>
      </w:r>
      <w:r w:rsidR="005A5019">
        <w:rPr>
          <w:rFonts w:asciiTheme="minorHAnsi" w:hAnsiTheme="minorHAnsi" w:cstheme="minorHAnsi"/>
          <w:lang w:val="en-US"/>
        </w:rPr>
        <w:t>the new product</w:t>
      </w:r>
      <w:r w:rsidR="00D0239F">
        <w:rPr>
          <w:rFonts w:asciiTheme="minorHAnsi" w:hAnsiTheme="minorHAnsi" w:cstheme="minorHAnsi"/>
          <w:lang w:val="en-US"/>
        </w:rPr>
        <w:t xml:space="preserve"> </w:t>
      </w:r>
      <w:r w:rsidR="00CF7311">
        <w:rPr>
          <w:rFonts w:asciiTheme="minorHAnsi" w:hAnsiTheme="minorHAnsi" w:cstheme="minorHAnsi"/>
          <w:lang w:val="en-US"/>
        </w:rPr>
        <w:t>is pH independent</w:t>
      </w:r>
      <w:r w:rsidR="006C6689">
        <w:rPr>
          <w:rFonts w:asciiTheme="minorHAnsi" w:hAnsiTheme="minorHAnsi" w:cstheme="minorHAnsi"/>
          <w:lang w:val="en-US"/>
        </w:rPr>
        <w:t xml:space="preserve">, </w:t>
      </w:r>
      <w:r w:rsidR="007F3A5B">
        <w:rPr>
          <w:rFonts w:asciiTheme="minorHAnsi" w:hAnsiTheme="minorHAnsi" w:cstheme="minorHAnsi"/>
          <w:lang w:val="en-US"/>
        </w:rPr>
        <w:t>offers g</w:t>
      </w:r>
      <w:r w:rsidR="007F3A5B" w:rsidRPr="007F3A5B">
        <w:rPr>
          <w:rFonts w:asciiTheme="minorHAnsi" w:hAnsiTheme="minorHAnsi" w:cstheme="minorHAnsi"/>
          <w:lang w:val="en-US"/>
        </w:rPr>
        <w:t>ood light stability</w:t>
      </w:r>
      <w:r w:rsidR="007F3A5B">
        <w:rPr>
          <w:rFonts w:asciiTheme="minorHAnsi" w:hAnsiTheme="minorHAnsi" w:cstheme="minorHAnsi"/>
          <w:lang w:val="en-US"/>
        </w:rPr>
        <w:t xml:space="preserve"> a</w:t>
      </w:r>
      <w:r w:rsidR="006C6689">
        <w:rPr>
          <w:rFonts w:asciiTheme="minorHAnsi" w:hAnsiTheme="minorHAnsi" w:cstheme="minorHAnsi"/>
          <w:lang w:val="en-US"/>
        </w:rPr>
        <w:t>nd has a</w:t>
      </w:r>
      <w:r w:rsidR="007F3A5B">
        <w:rPr>
          <w:rFonts w:asciiTheme="minorHAnsi" w:hAnsiTheme="minorHAnsi" w:cstheme="minorHAnsi"/>
          <w:lang w:val="en-US"/>
        </w:rPr>
        <w:t xml:space="preserve"> 24-month shelf life below 25⁰C.</w:t>
      </w:r>
    </w:p>
    <w:p w14:paraId="030B8AB4" w14:textId="019D898B" w:rsidR="007F3A5B" w:rsidRDefault="007F3A5B" w:rsidP="00AF0294">
      <w:pPr>
        <w:rPr>
          <w:rFonts w:asciiTheme="minorHAnsi" w:hAnsiTheme="minorHAnsi" w:cstheme="minorHAnsi"/>
          <w:lang w:val="en-US"/>
        </w:rPr>
      </w:pPr>
    </w:p>
    <w:p w14:paraId="3F0B621C" w14:textId="28775F62" w:rsidR="00117F4F" w:rsidRDefault="00B82DAD" w:rsidP="00117F4F">
      <w:pPr>
        <w:rPr>
          <w:rFonts w:asciiTheme="minorHAnsi" w:hAnsiTheme="minorHAnsi" w:cstheme="minorHAnsi"/>
          <w:lang w:val="en-US"/>
        </w:rPr>
      </w:pPr>
      <w:r w:rsidRPr="00CF188F">
        <w:rPr>
          <w:rFonts w:asciiTheme="minorHAnsi" w:hAnsiTheme="minorHAnsi" w:cstheme="minorHAnsi"/>
          <w:lang w:val="en-US"/>
        </w:rPr>
        <w:t>Sonja Scheffler, Product Manager at GNT</w:t>
      </w:r>
      <w:r>
        <w:rPr>
          <w:rFonts w:asciiTheme="minorHAnsi" w:hAnsiTheme="minorHAnsi" w:cstheme="minorHAnsi"/>
          <w:lang w:val="en-US"/>
        </w:rPr>
        <w:t>, said</w:t>
      </w:r>
      <w:r w:rsidRPr="00D7121B">
        <w:rPr>
          <w:rFonts w:asciiTheme="minorHAnsi" w:hAnsiTheme="minorHAnsi" w:cstheme="minorHAnsi"/>
          <w:lang w:val="en-US"/>
        </w:rPr>
        <w:t>:</w:t>
      </w:r>
      <w:r>
        <w:rPr>
          <w:rFonts w:asciiTheme="minorHAnsi" w:hAnsiTheme="minorHAnsi" w:cstheme="minorHAnsi"/>
          <w:lang w:val="en-US"/>
        </w:rPr>
        <w:t xml:space="preserve"> </w:t>
      </w:r>
      <w:r w:rsidR="00C13308">
        <w:rPr>
          <w:rFonts w:asciiTheme="minorHAnsi" w:hAnsiTheme="minorHAnsi" w:cstheme="minorHAnsi"/>
          <w:lang w:val="en-US"/>
        </w:rPr>
        <w:t>“</w:t>
      </w:r>
      <w:r w:rsidR="00C13308" w:rsidRPr="00C13308">
        <w:rPr>
          <w:rFonts w:asciiTheme="minorHAnsi" w:hAnsiTheme="minorHAnsi" w:cstheme="minorHAnsi"/>
          <w:lang w:val="en-US"/>
        </w:rPr>
        <w:t xml:space="preserve">EXBERRY® Micronized Powders were developed to </w:t>
      </w:r>
      <w:r w:rsidR="00117F4F">
        <w:rPr>
          <w:rFonts w:asciiTheme="minorHAnsi" w:hAnsiTheme="minorHAnsi" w:cstheme="minorHAnsi"/>
          <w:lang w:val="en-US"/>
        </w:rPr>
        <w:t>deliver</w:t>
      </w:r>
      <w:r w:rsidR="00C13308" w:rsidRPr="00C13308">
        <w:rPr>
          <w:rFonts w:asciiTheme="minorHAnsi" w:hAnsiTheme="minorHAnsi" w:cstheme="minorHAnsi"/>
          <w:lang w:val="en-US"/>
        </w:rPr>
        <w:t xml:space="preserve"> optimal performance in</w:t>
      </w:r>
      <w:r w:rsidR="00A201FC">
        <w:rPr>
          <w:rFonts w:asciiTheme="minorHAnsi" w:hAnsiTheme="minorHAnsi" w:cstheme="minorHAnsi"/>
          <w:lang w:val="en-US"/>
        </w:rPr>
        <w:t xml:space="preserve"> applications such as solid mixes, </w:t>
      </w:r>
      <w:r w:rsidR="00117F4F">
        <w:rPr>
          <w:rFonts w:asciiTheme="minorHAnsi" w:hAnsiTheme="minorHAnsi" w:cstheme="minorHAnsi"/>
          <w:lang w:val="en-US"/>
        </w:rPr>
        <w:t>where they can achieve more</w:t>
      </w:r>
      <w:r w:rsidR="00117F4F" w:rsidRPr="005A694C">
        <w:rPr>
          <w:rFonts w:asciiTheme="minorHAnsi" w:hAnsiTheme="minorHAnsi" w:cstheme="minorHAnsi"/>
          <w:lang w:val="en-US"/>
        </w:rPr>
        <w:t xml:space="preserve"> vibrant colors at lower dosage levels</w:t>
      </w:r>
      <w:r w:rsidR="00117F4F">
        <w:rPr>
          <w:rFonts w:asciiTheme="minorHAnsi" w:hAnsiTheme="minorHAnsi" w:cstheme="minorHAnsi"/>
          <w:lang w:val="en-US"/>
        </w:rPr>
        <w:t xml:space="preserve"> </w:t>
      </w:r>
      <w:r w:rsidR="00117F4F" w:rsidRPr="005A694C">
        <w:rPr>
          <w:rFonts w:asciiTheme="minorHAnsi" w:hAnsiTheme="minorHAnsi" w:cstheme="minorHAnsi"/>
          <w:lang w:val="en-US"/>
        </w:rPr>
        <w:t>compared to standard powders</w:t>
      </w:r>
      <w:r w:rsidR="00117F4F">
        <w:rPr>
          <w:rFonts w:asciiTheme="minorHAnsi" w:hAnsiTheme="minorHAnsi" w:cstheme="minorHAnsi"/>
          <w:lang w:val="en-US"/>
        </w:rPr>
        <w:t>. With the launch of our stunning</w:t>
      </w:r>
      <w:r w:rsidR="00117F4F" w:rsidRPr="00F44977">
        <w:rPr>
          <w:rFonts w:asciiTheme="minorHAnsi" w:hAnsiTheme="minorHAnsi" w:cstheme="minorHAnsi"/>
          <w:lang w:val="en-US"/>
        </w:rPr>
        <w:t xml:space="preserve"> Fiesta Pink</w:t>
      </w:r>
      <w:r w:rsidR="00407A6D">
        <w:rPr>
          <w:rFonts w:asciiTheme="minorHAnsi" w:hAnsiTheme="minorHAnsi" w:cstheme="minorHAnsi"/>
          <w:lang w:val="en-US"/>
        </w:rPr>
        <w:t xml:space="preserve"> micronized powder</w:t>
      </w:r>
      <w:r w:rsidR="00117F4F">
        <w:rPr>
          <w:rFonts w:asciiTheme="minorHAnsi" w:hAnsiTheme="minorHAnsi" w:cstheme="minorHAnsi"/>
          <w:lang w:val="en-US"/>
        </w:rPr>
        <w:t xml:space="preserve">, manufacturers </w:t>
      </w:r>
      <w:r w:rsidR="00A201FC">
        <w:rPr>
          <w:rFonts w:asciiTheme="minorHAnsi" w:hAnsiTheme="minorHAnsi" w:cstheme="minorHAnsi"/>
          <w:lang w:val="en-US"/>
        </w:rPr>
        <w:t xml:space="preserve">can now choose from </w:t>
      </w:r>
      <w:r w:rsidR="00117F4F">
        <w:rPr>
          <w:rFonts w:asciiTheme="minorHAnsi" w:hAnsiTheme="minorHAnsi" w:cstheme="minorHAnsi"/>
          <w:lang w:val="en-US"/>
        </w:rPr>
        <w:t>an even wider range of</w:t>
      </w:r>
      <w:r w:rsidR="000E19CD">
        <w:rPr>
          <w:rFonts w:asciiTheme="minorHAnsi" w:hAnsiTheme="minorHAnsi" w:cstheme="minorHAnsi"/>
          <w:lang w:val="en-US"/>
        </w:rPr>
        <w:t xml:space="preserve"> </w:t>
      </w:r>
      <w:r w:rsidR="00407A6D">
        <w:rPr>
          <w:rFonts w:asciiTheme="minorHAnsi" w:hAnsiTheme="minorHAnsi" w:cstheme="minorHAnsi"/>
          <w:lang w:val="en-US"/>
        </w:rPr>
        <w:t>shades</w:t>
      </w:r>
      <w:r w:rsidR="00117F4F">
        <w:rPr>
          <w:rFonts w:asciiTheme="minorHAnsi" w:hAnsiTheme="minorHAnsi" w:cstheme="minorHAnsi"/>
          <w:lang w:val="en-US"/>
        </w:rPr>
        <w:t>.”</w:t>
      </w:r>
    </w:p>
    <w:p w14:paraId="1DEE0AE9" w14:textId="77777777" w:rsidR="00407A6D" w:rsidRDefault="00407A6D" w:rsidP="00AF0294">
      <w:pPr>
        <w:rPr>
          <w:rFonts w:asciiTheme="minorHAnsi" w:hAnsiTheme="minorHAnsi" w:cstheme="minorHAnsi"/>
          <w:lang w:val="en-US"/>
        </w:rPr>
      </w:pPr>
    </w:p>
    <w:p w14:paraId="5E5A5C89" w14:textId="1DC41B87" w:rsidR="00243C24" w:rsidRDefault="002F646C" w:rsidP="00AF0294">
      <w:pPr>
        <w:rPr>
          <w:rFonts w:asciiTheme="minorHAnsi" w:hAnsiTheme="minorHAnsi" w:cstheme="minorHAnsi"/>
          <w:lang w:val="en-US"/>
        </w:rPr>
      </w:pPr>
      <w:r w:rsidRPr="002F646C">
        <w:rPr>
          <w:rFonts w:asciiTheme="minorHAnsi" w:hAnsiTheme="minorHAnsi" w:cstheme="minorHAnsi"/>
          <w:lang w:val="en-US"/>
        </w:rPr>
        <w:t>EXBERRY®</w:t>
      </w:r>
      <w:r>
        <w:rPr>
          <w:rFonts w:asciiTheme="minorHAnsi" w:hAnsiTheme="minorHAnsi" w:cstheme="minorHAnsi"/>
          <w:lang w:val="en-US"/>
        </w:rPr>
        <w:t xml:space="preserve"> </w:t>
      </w:r>
      <w:r w:rsidR="00117F4F">
        <w:rPr>
          <w:rFonts w:asciiTheme="minorHAnsi" w:hAnsiTheme="minorHAnsi" w:cstheme="minorHAnsi"/>
          <w:lang w:val="en-US"/>
        </w:rPr>
        <w:t>Coloring Foods</w:t>
      </w:r>
      <w:r>
        <w:rPr>
          <w:rFonts w:asciiTheme="minorHAnsi" w:hAnsiTheme="minorHAnsi" w:cstheme="minorHAnsi"/>
          <w:lang w:val="en-US"/>
        </w:rPr>
        <w:t xml:space="preserve"> are </w:t>
      </w:r>
      <w:r w:rsidRPr="002F646C">
        <w:rPr>
          <w:rFonts w:asciiTheme="minorHAnsi" w:hAnsiTheme="minorHAnsi" w:cstheme="minorHAnsi"/>
          <w:lang w:val="en-US"/>
        </w:rPr>
        <w:t>made from fruit, vegetables and edible plants</w:t>
      </w:r>
      <w:r>
        <w:rPr>
          <w:rFonts w:asciiTheme="minorHAnsi" w:hAnsiTheme="minorHAnsi" w:cstheme="minorHAnsi"/>
          <w:lang w:val="en-US"/>
        </w:rPr>
        <w:t xml:space="preserve"> using gentle, physical processing methods and no chemical solvents</w:t>
      </w:r>
      <w:r w:rsidR="008A4D92">
        <w:rPr>
          <w:rFonts w:asciiTheme="minorHAnsi" w:hAnsiTheme="minorHAnsi" w:cstheme="minorHAnsi"/>
          <w:lang w:val="en-US"/>
        </w:rPr>
        <w:t>, ensuring widespread consumer acceptance.</w:t>
      </w:r>
    </w:p>
    <w:p w14:paraId="0760DE31" w14:textId="2A38B09B" w:rsidR="00AE698D" w:rsidRDefault="00AE698D" w:rsidP="00AF0294">
      <w:pPr>
        <w:rPr>
          <w:rFonts w:asciiTheme="minorHAnsi" w:hAnsiTheme="minorHAnsi" w:cstheme="minorHAnsi"/>
          <w:lang w:val="en-US"/>
        </w:rPr>
      </w:pPr>
    </w:p>
    <w:p w14:paraId="5BDBE3A1" w14:textId="402BE16B" w:rsidR="00AE698D" w:rsidRDefault="00AE698D" w:rsidP="00AF0294">
      <w:pPr>
        <w:rPr>
          <w:rFonts w:asciiTheme="minorHAnsi" w:hAnsiTheme="minorHAnsi" w:cstheme="minorHAnsi"/>
          <w:lang w:val="en-US"/>
        </w:rPr>
      </w:pPr>
      <w:r>
        <w:rPr>
          <w:rFonts w:asciiTheme="minorHAnsi" w:hAnsiTheme="minorHAnsi" w:cstheme="minorHAnsi"/>
          <w:lang w:val="en-US"/>
        </w:rPr>
        <w:t xml:space="preserve">To find out more about </w:t>
      </w:r>
      <w:r w:rsidRPr="002F646C">
        <w:rPr>
          <w:rFonts w:asciiTheme="minorHAnsi" w:hAnsiTheme="minorHAnsi" w:cstheme="minorHAnsi"/>
          <w:lang w:val="en-US"/>
        </w:rPr>
        <w:t>EXBERRY®</w:t>
      </w:r>
      <w:r>
        <w:rPr>
          <w:rFonts w:asciiTheme="minorHAnsi" w:hAnsiTheme="minorHAnsi" w:cstheme="minorHAnsi"/>
          <w:lang w:val="en-US"/>
        </w:rPr>
        <w:t xml:space="preserve"> Coloring Foods, visit: </w:t>
      </w:r>
      <w:hyperlink r:id="rId11" w:history="1">
        <w:r w:rsidRPr="00A01A7C">
          <w:rPr>
            <w:rStyle w:val="Hyperlink"/>
            <w:rFonts w:asciiTheme="minorHAnsi" w:hAnsiTheme="minorHAnsi" w:cstheme="minorHAnsi"/>
            <w:lang w:val="en-US"/>
          </w:rPr>
          <w:t>www.exberry.com</w:t>
        </w:r>
      </w:hyperlink>
    </w:p>
    <w:p w14:paraId="59AE09A9" w14:textId="77777777" w:rsidR="00243C24" w:rsidRPr="008178C1" w:rsidRDefault="00243C24" w:rsidP="00AF0294">
      <w:pPr>
        <w:rPr>
          <w:rFonts w:asciiTheme="minorHAnsi" w:hAnsiTheme="minorHAnsi" w:cstheme="minorHAnsi"/>
          <w:lang w:val="en-US"/>
        </w:rPr>
      </w:pPr>
    </w:p>
    <w:p w14:paraId="50533010" w14:textId="59619B07" w:rsidR="00081BCE" w:rsidRDefault="00F51F60" w:rsidP="00AF0294">
      <w:pPr>
        <w:jc w:val="center"/>
        <w:rPr>
          <w:rFonts w:ascii="Calibri" w:hAnsi="Calibri" w:cs="Calibri"/>
          <w:b/>
          <w:lang w:val="en-US"/>
        </w:rPr>
      </w:pPr>
      <w:r w:rsidRPr="00C80FED">
        <w:rPr>
          <w:rFonts w:ascii="Calibri" w:hAnsi="Calibri" w:cs="Calibri"/>
          <w:b/>
          <w:lang w:val="en-US"/>
        </w:rPr>
        <w:t>END</w:t>
      </w:r>
    </w:p>
    <w:p w14:paraId="10854199" w14:textId="77777777" w:rsidR="00F419C8" w:rsidRPr="00C80FED" w:rsidRDefault="00F419C8" w:rsidP="00AF0294">
      <w:pPr>
        <w:jc w:val="center"/>
        <w:rPr>
          <w:rFonts w:ascii="Calibri" w:hAnsi="Calibri" w:cs="Calibri"/>
          <w:b/>
          <w:lang w:val="en-US"/>
        </w:rPr>
      </w:pPr>
    </w:p>
    <w:p w14:paraId="64A43CFE" w14:textId="398A11CC" w:rsidR="00FD0C48" w:rsidRDefault="00FD0C48" w:rsidP="00AF0294">
      <w:pPr>
        <w:rPr>
          <w:rFonts w:asciiTheme="minorHAnsi" w:hAnsiTheme="minorHAnsi" w:cstheme="minorHAnsi"/>
          <w:lang w:val="en-US"/>
        </w:rPr>
      </w:pPr>
    </w:p>
    <w:p w14:paraId="6317E05A" w14:textId="77777777" w:rsidR="00F51F60" w:rsidRPr="00C80FED" w:rsidRDefault="00F51F60" w:rsidP="00AF0294">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lastRenderedPageBreak/>
        <w:t>For more information, contact:</w:t>
      </w:r>
    </w:p>
    <w:p w14:paraId="2606B736" w14:textId="6BA5BFDB" w:rsidR="00F51F60" w:rsidRPr="00C80FED" w:rsidRDefault="00FF2EB2" w:rsidP="00AF0294">
      <w:pPr>
        <w:autoSpaceDE w:val="0"/>
        <w:autoSpaceDN w:val="0"/>
        <w:adjustRightInd w:val="0"/>
        <w:rPr>
          <w:rFonts w:asciiTheme="minorHAnsi" w:hAnsiTheme="minorHAnsi" w:cstheme="minorHAnsi"/>
          <w:bCs/>
          <w:color w:val="000000"/>
          <w:lang w:val="en-US"/>
        </w:rPr>
      </w:pPr>
      <w:r w:rsidRPr="00C80FED">
        <w:rPr>
          <w:rFonts w:asciiTheme="minorHAnsi" w:hAnsiTheme="minorHAnsi" w:cstheme="minorHAnsi"/>
          <w:bCs/>
          <w:color w:val="000000"/>
          <w:lang w:val="en-US"/>
        </w:rPr>
        <w:t>Robin Hackett</w:t>
      </w:r>
      <w:r w:rsidR="00F51F60" w:rsidRPr="00C80FED">
        <w:rPr>
          <w:rFonts w:asciiTheme="minorHAnsi" w:hAnsiTheme="minorHAnsi" w:cstheme="minorHAnsi"/>
          <w:bCs/>
          <w:color w:val="000000"/>
          <w:lang w:val="en-US"/>
        </w:rPr>
        <w:t>, Ingredient Communications</w:t>
      </w:r>
    </w:p>
    <w:p w14:paraId="6AAF5646" w14:textId="255D3086" w:rsidR="00F51F60" w:rsidRPr="00C80FED" w:rsidRDefault="00695A1C" w:rsidP="00AF0294">
      <w:pPr>
        <w:autoSpaceDE w:val="0"/>
        <w:autoSpaceDN w:val="0"/>
        <w:adjustRightInd w:val="0"/>
        <w:rPr>
          <w:rFonts w:asciiTheme="minorHAnsi" w:hAnsiTheme="minorHAnsi" w:cstheme="minorHAnsi"/>
          <w:bCs/>
          <w:color w:val="000000"/>
          <w:lang w:val="en-US"/>
        </w:rPr>
      </w:pPr>
      <w:hyperlink r:id="rId12" w:history="1">
        <w:r w:rsidR="00FF2EB2" w:rsidRPr="00C80FED">
          <w:rPr>
            <w:rStyle w:val="Hyperlink"/>
            <w:rFonts w:asciiTheme="minorHAnsi" w:hAnsiTheme="minorHAnsi" w:cstheme="minorHAnsi"/>
            <w:bCs/>
            <w:lang w:val="en-US"/>
          </w:rPr>
          <w:t>robin@ingredientcommunications.com</w:t>
        </w:r>
      </w:hyperlink>
      <w:r w:rsidR="00F51F60" w:rsidRPr="00C80FED">
        <w:rPr>
          <w:rFonts w:asciiTheme="minorHAnsi" w:hAnsiTheme="minorHAnsi" w:cstheme="minorHAnsi"/>
          <w:bCs/>
          <w:color w:val="000000"/>
          <w:lang w:val="en-US"/>
        </w:rPr>
        <w:t xml:space="preserve"> | +44 </w:t>
      </w:r>
      <w:r w:rsidR="0094464E">
        <w:rPr>
          <w:rFonts w:asciiTheme="minorHAnsi" w:hAnsiTheme="minorHAnsi" w:cstheme="minorHAnsi"/>
          <w:bCs/>
          <w:color w:val="000000"/>
          <w:lang w:val="en-US"/>
        </w:rPr>
        <w:t>7507 277733</w:t>
      </w:r>
    </w:p>
    <w:p w14:paraId="638DBC74" w14:textId="77777777" w:rsidR="00F51F60" w:rsidRPr="00C80FED" w:rsidRDefault="00F51F60" w:rsidP="00AF0294">
      <w:pPr>
        <w:autoSpaceDE w:val="0"/>
        <w:autoSpaceDN w:val="0"/>
        <w:adjustRightInd w:val="0"/>
        <w:rPr>
          <w:rFonts w:asciiTheme="minorHAnsi" w:hAnsiTheme="minorHAnsi" w:cstheme="minorHAnsi"/>
          <w:b/>
          <w:color w:val="000000"/>
          <w:lang w:val="en-US"/>
        </w:rPr>
      </w:pPr>
    </w:p>
    <w:p w14:paraId="141621EC" w14:textId="06526696" w:rsidR="00455F1A" w:rsidRDefault="00455F1A" w:rsidP="00AF0294">
      <w:pPr>
        <w:autoSpaceDE w:val="0"/>
        <w:autoSpaceDN w:val="0"/>
        <w:adjustRightInd w:val="0"/>
        <w:rPr>
          <w:rFonts w:asciiTheme="minorHAnsi" w:hAnsiTheme="minorHAnsi" w:cstheme="minorHAnsi"/>
          <w:b/>
          <w:color w:val="000000"/>
          <w:lang w:val="en-US"/>
        </w:rPr>
      </w:pPr>
    </w:p>
    <w:p w14:paraId="22363B4C" w14:textId="158D8BEF" w:rsidR="00002D2F" w:rsidRDefault="00002D2F" w:rsidP="00AF0294">
      <w:pPr>
        <w:autoSpaceDE w:val="0"/>
        <w:autoSpaceDN w:val="0"/>
        <w:adjustRightInd w:val="0"/>
        <w:rPr>
          <w:rFonts w:asciiTheme="minorHAnsi" w:hAnsiTheme="minorHAnsi" w:cstheme="minorHAnsi"/>
          <w:b/>
          <w:color w:val="000000"/>
          <w:lang w:val="en-US"/>
        </w:rPr>
      </w:pPr>
    </w:p>
    <w:p w14:paraId="723E0193" w14:textId="77777777" w:rsidR="00002D2F" w:rsidRPr="00C80FED" w:rsidRDefault="00002D2F" w:rsidP="00AF0294">
      <w:pPr>
        <w:autoSpaceDE w:val="0"/>
        <w:autoSpaceDN w:val="0"/>
        <w:adjustRightInd w:val="0"/>
        <w:rPr>
          <w:rFonts w:asciiTheme="minorHAnsi" w:hAnsiTheme="minorHAnsi" w:cstheme="minorHAnsi"/>
          <w:b/>
          <w:color w:val="000000"/>
          <w:lang w:val="en-US"/>
        </w:rPr>
      </w:pPr>
    </w:p>
    <w:p w14:paraId="4F83A61A" w14:textId="20C167E3" w:rsidR="00F51F60" w:rsidRPr="00C80FED" w:rsidRDefault="00F51F60" w:rsidP="00AF0294">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About EXBERRY®</w:t>
      </w:r>
    </w:p>
    <w:p w14:paraId="088805DF" w14:textId="155DE2B8" w:rsidR="00F51F60" w:rsidRPr="00C80FED" w:rsidRDefault="00F51F60" w:rsidP="00AF0294">
      <w:pPr>
        <w:autoSpaceDE w:val="0"/>
        <w:autoSpaceDN w:val="0"/>
        <w:adjustRightInd w:val="0"/>
        <w:rPr>
          <w:rFonts w:asciiTheme="minorHAnsi" w:hAnsiTheme="minorHAnsi" w:cstheme="minorHAnsi"/>
          <w:color w:val="000000"/>
          <w:lang w:val="en-US"/>
        </w:rPr>
      </w:pPr>
      <w:r w:rsidRPr="00C80FED">
        <w:rPr>
          <w:rFonts w:asciiTheme="minorHAnsi" w:hAnsiTheme="minorHAnsi" w:cstheme="minorHAnsi"/>
          <w:color w:val="000000"/>
          <w:lang w:val="en-US"/>
        </w:rPr>
        <w:t xml:space="preserve">EXBERRY® is the global market leader in Coloring Foods. The brand is synonymous with high performance color solutions based on the most natural concept of coloring food with food. EXBERRY® concentrates are manufactured from fruit, vegetables and edible plants using only gentle physical methods such as chopping, </w:t>
      </w:r>
      <w:proofErr w:type="gramStart"/>
      <w:r w:rsidRPr="00C80FED">
        <w:rPr>
          <w:rFonts w:asciiTheme="minorHAnsi" w:hAnsiTheme="minorHAnsi" w:cstheme="minorHAnsi"/>
          <w:color w:val="000000"/>
          <w:lang w:val="en-US"/>
        </w:rPr>
        <w:t>boiling</w:t>
      </w:r>
      <w:proofErr w:type="gramEnd"/>
      <w:r w:rsidRPr="00C80FED">
        <w:rPr>
          <w:rFonts w:asciiTheme="minorHAnsi" w:hAnsiTheme="minorHAnsi" w:cstheme="minorHAnsi"/>
          <w:color w:val="000000"/>
          <w:lang w:val="en-US"/>
        </w:rPr>
        <w:t xml:space="preserve"> and filtering. The brand provides the widest range on the market, comprising more than 400 shades. It is suitable for practically all food and drink, including confectionery, dairy and bakery products, soft and alcoholic </w:t>
      </w:r>
      <w:proofErr w:type="gramStart"/>
      <w:r w:rsidRPr="00C80FED">
        <w:rPr>
          <w:rFonts w:asciiTheme="minorHAnsi" w:hAnsiTheme="minorHAnsi" w:cstheme="minorHAnsi"/>
          <w:color w:val="000000"/>
          <w:lang w:val="en-US"/>
        </w:rPr>
        <w:t>beverages</w:t>
      </w:r>
      <w:proofErr w:type="gramEnd"/>
      <w:r w:rsidRPr="00C80FED">
        <w:rPr>
          <w:rFonts w:asciiTheme="minorHAnsi" w:hAnsiTheme="minorHAnsi" w:cstheme="minorHAnsi"/>
          <w:color w:val="000000"/>
          <w:lang w:val="en-US"/>
        </w:rPr>
        <w:t xml:space="preserve"> and savory applications. The concentrates are valued worldwide for their ease of use, brilliance, </w:t>
      </w:r>
      <w:proofErr w:type="gramStart"/>
      <w:r w:rsidRPr="00C80FED">
        <w:rPr>
          <w:rFonts w:asciiTheme="minorHAnsi" w:hAnsiTheme="minorHAnsi" w:cstheme="minorHAnsi"/>
          <w:color w:val="000000"/>
          <w:lang w:val="en-US"/>
        </w:rPr>
        <w:t>performance</w:t>
      </w:r>
      <w:proofErr w:type="gramEnd"/>
      <w:r w:rsidRPr="00C80FED">
        <w:rPr>
          <w:rFonts w:asciiTheme="minorHAnsi" w:hAnsiTheme="minorHAnsi" w:cstheme="minorHAnsi"/>
          <w:color w:val="000000"/>
          <w:lang w:val="en-US"/>
        </w:rPr>
        <w:t xml:space="preserve"> and the complete vertical integration of the supply chain, which ensures full traceability, price and stock stability. In applying EXBERRY® products, manufacturers are assured to receive highly professional support ranging from strategic product development to production integration and regulatory advice. EXBERRY® is the favored color solution used by more than 1,</w:t>
      </w:r>
      <w:r w:rsidR="00140175" w:rsidRPr="00C80FED">
        <w:rPr>
          <w:rFonts w:asciiTheme="minorHAnsi" w:hAnsiTheme="minorHAnsi" w:cstheme="minorHAnsi"/>
          <w:color w:val="000000"/>
          <w:lang w:val="en-US"/>
        </w:rPr>
        <w:t xml:space="preserve">900 </w:t>
      </w:r>
      <w:r w:rsidRPr="00C80FED">
        <w:rPr>
          <w:rFonts w:asciiTheme="minorHAnsi" w:hAnsiTheme="minorHAnsi" w:cstheme="minorHAnsi"/>
          <w:color w:val="000000"/>
          <w:lang w:val="en-US"/>
        </w:rPr>
        <w:t>food and beverage companies including the leading food and beverage producers in the world.</w:t>
      </w:r>
    </w:p>
    <w:p w14:paraId="6555E7FE" w14:textId="77777777" w:rsidR="00F51F60" w:rsidRPr="00C80FED" w:rsidRDefault="00F51F60" w:rsidP="00AF0294">
      <w:pPr>
        <w:autoSpaceDE w:val="0"/>
        <w:autoSpaceDN w:val="0"/>
        <w:adjustRightInd w:val="0"/>
        <w:rPr>
          <w:rFonts w:asciiTheme="minorHAnsi" w:hAnsiTheme="minorHAnsi" w:cstheme="minorHAnsi"/>
          <w:color w:val="000000"/>
          <w:lang w:val="en-US"/>
        </w:rPr>
      </w:pPr>
    </w:p>
    <w:p w14:paraId="2BB1ED04" w14:textId="77777777" w:rsidR="00F51F60" w:rsidRPr="00C80FED" w:rsidRDefault="00F51F60" w:rsidP="00AF0294">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About GNT</w:t>
      </w:r>
    </w:p>
    <w:p w14:paraId="63DE81F3" w14:textId="77777777" w:rsidR="00F51F60" w:rsidRPr="00C80FED" w:rsidRDefault="00F51F60" w:rsidP="00AF0294">
      <w:pPr>
        <w:autoSpaceDE w:val="0"/>
        <w:autoSpaceDN w:val="0"/>
        <w:adjustRightInd w:val="0"/>
        <w:rPr>
          <w:rFonts w:asciiTheme="minorHAnsi" w:hAnsiTheme="minorHAnsi" w:cstheme="minorHAnsi"/>
          <w:color w:val="000000"/>
          <w:lang w:val="en-US"/>
        </w:rPr>
      </w:pPr>
      <w:r w:rsidRPr="00C80FED">
        <w:rPr>
          <w:rFonts w:asciiTheme="minorHAnsi" w:hAnsiTheme="minorHAnsi" w:cstheme="minorHAnsi"/>
          <w:lang w:val="en-US"/>
        </w:rPr>
        <w:t xml:space="preserve">The GNT Group </w:t>
      </w:r>
      <w:r w:rsidRPr="00C80FED">
        <w:rPr>
          <w:rFonts w:asciiTheme="minorHAnsi" w:hAnsiTheme="minorHAnsi" w:cstheme="minorHAnsi"/>
          <w:color w:val="000000"/>
          <w:lang w:val="en-US"/>
        </w:rPr>
        <w:t xml:space="preserve">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and process-engineering expertise in delivering solutions from fruit, </w:t>
      </w:r>
      <w:proofErr w:type="gramStart"/>
      <w:r w:rsidRPr="00C80FED">
        <w:rPr>
          <w:rFonts w:asciiTheme="minorHAnsi" w:hAnsiTheme="minorHAnsi" w:cstheme="minorHAnsi"/>
          <w:color w:val="000000"/>
          <w:lang w:val="en-US"/>
        </w:rPr>
        <w:t>vegetables</w:t>
      </w:r>
      <w:proofErr w:type="gramEnd"/>
      <w:r w:rsidRPr="00C80FED">
        <w:rPr>
          <w:rFonts w:asciiTheme="minorHAnsi" w:hAnsiTheme="minorHAnsi" w:cstheme="minorHAnsi"/>
          <w:color w:val="000000"/>
          <w:lang w:val="en-US"/>
        </w:rPr>
        <w:t xml:space="preserve"> and edible plants. GNT is headquartered in </w:t>
      </w:r>
      <w:proofErr w:type="spellStart"/>
      <w:r w:rsidRPr="00C80FED">
        <w:rPr>
          <w:rFonts w:asciiTheme="minorHAnsi" w:hAnsiTheme="minorHAnsi" w:cstheme="minorHAnsi"/>
          <w:color w:val="000000"/>
          <w:lang w:val="en-US"/>
        </w:rPr>
        <w:t>Mierlo</w:t>
      </w:r>
      <w:proofErr w:type="spellEnd"/>
      <w:r w:rsidRPr="00C80FED">
        <w:rPr>
          <w:rFonts w:asciiTheme="minorHAnsi" w:hAnsiTheme="minorHAnsi" w:cstheme="minorHAnsi"/>
          <w:color w:val="000000"/>
          <w:lang w:val="en-US"/>
        </w:rPr>
        <w:t xml:space="preserve">, The Netherlands, and has global reach with customers in 75 countries and offices in North and South America, Asia, </w:t>
      </w:r>
      <w:proofErr w:type="gramStart"/>
      <w:r w:rsidRPr="00C80FED">
        <w:rPr>
          <w:rFonts w:asciiTheme="minorHAnsi" w:hAnsiTheme="minorHAnsi" w:cstheme="minorHAnsi"/>
          <w:color w:val="000000"/>
          <w:lang w:val="en-US"/>
        </w:rPr>
        <w:t>Europe</w:t>
      </w:r>
      <w:proofErr w:type="gramEnd"/>
      <w:r w:rsidRPr="00C80FED">
        <w:rPr>
          <w:rFonts w:asciiTheme="minorHAnsi" w:hAnsiTheme="minorHAnsi" w:cstheme="minorHAnsi"/>
          <w:color w:val="000000"/>
          <w:lang w:val="en-US"/>
        </w:rPr>
        <w:t xml:space="preserve"> and the Middle East.</w:t>
      </w:r>
    </w:p>
    <w:p w14:paraId="3CFA7403" w14:textId="5EA46086" w:rsidR="00081BCE" w:rsidRPr="00C80FED" w:rsidRDefault="00081BCE" w:rsidP="00AF0294">
      <w:pPr>
        <w:rPr>
          <w:rFonts w:ascii="Calibri" w:hAnsi="Calibri" w:cs="Calibri"/>
          <w:lang w:val="en-US"/>
        </w:rPr>
      </w:pPr>
    </w:p>
    <w:sectPr w:rsidR="00081BCE" w:rsidRPr="00C80FED" w:rsidSect="00DE4A2A">
      <w:headerReference w:type="default" r:id="rId13"/>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18703" w14:textId="77777777" w:rsidR="00695A1C" w:rsidRDefault="00695A1C" w:rsidP="00F8313D">
      <w:r>
        <w:separator/>
      </w:r>
    </w:p>
  </w:endnote>
  <w:endnote w:type="continuationSeparator" w:id="0">
    <w:p w14:paraId="08B6D8D6" w14:textId="77777777" w:rsidR="00695A1C" w:rsidRDefault="00695A1C" w:rsidP="00F8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57F97" w14:textId="77777777" w:rsidR="00695A1C" w:rsidRDefault="00695A1C" w:rsidP="00F8313D">
      <w:r>
        <w:separator/>
      </w:r>
    </w:p>
  </w:footnote>
  <w:footnote w:type="continuationSeparator" w:id="0">
    <w:p w14:paraId="08626E82" w14:textId="77777777" w:rsidR="00695A1C" w:rsidRDefault="00695A1C" w:rsidP="00F8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FC4CFD"/>
    <w:multiLevelType w:val="hybridMultilevel"/>
    <w:tmpl w:val="54C8EB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3DFF2E3A"/>
    <w:multiLevelType w:val="hybridMultilevel"/>
    <w:tmpl w:val="76EC9EDA"/>
    <w:lvl w:ilvl="0" w:tplc="836E9FB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3" w15:restartNumberingAfterBreak="0">
    <w:nsid w:val="4A864166"/>
    <w:multiLevelType w:val="hybridMultilevel"/>
    <w:tmpl w:val="6B8A1D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5"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2D2F"/>
    <w:rsid w:val="00003AB2"/>
    <w:rsid w:val="00003D8E"/>
    <w:rsid w:val="00013230"/>
    <w:rsid w:val="00015D38"/>
    <w:rsid w:val="000215A3"/>
    <w:rsid w:val="000335D5"/>
    <w:rsid w:val="000353CF"/>
    <w:rsid w:val="0003640C"/>
    <w:rsid w:val="000458C6"/>
    <w:rsid w:val="00046C71"/>
    <w:rsid w:val="000816B4"/>
    <w:rsid w:val="00081BCE"/>
    <w:rsid w:val="00087AB8"/>
    <w:rsid w:val="00095D2A"/>
    <w:rsid w:val="00097022"/>
    <w:rsid w:val="000A3F48"/>
    <w:rsid w:val="000C7E77"/>
    <w:rsid w:val="000D42A6"/>
    <w:rsid w:val="000E19CD"/>
    <w:rsid w:val="000E25BD"/>
    <w:rsid w:val="00107C47"/>
    <w:rsid w:val="001115AB"/>
    <w:rsid w:val="001141B2"/>
    <w:rsid w:val="001159EF"/>
    <w:rsid w:val="00117F4F"/>
    <w:rsid w:val="001258DE"/>
    <w:rsid w:val="00140175"/>
    <w:rsid w:val="001405A9"/>
    <w:rsid w:val="001409E6"/>
    <w:rsid w:val="001412DA"/>
    <w:rsid w:val="001507F2"/>
    <w:rsid w:val="00156B43"/>
    <w:rsid w:val="001627C6"/>
    <w:rsid w:val="00166237"/>
    <w:rsid w:val="00182097"/>
    <w:rsid w:val="00184261"/>
    <w:rsid w:val="001849C7"/>
    <w:rsid w:val="00190E7E"/>
    <w:rsid w:val="00191D61"/>
    <w:rsid w:val="00196EB9"/>
    <w:rsid w:val="001A49AB"/>
    <w:rsid w:val="001B12EF"/>
    <w:rsid w:val="001B3F8A"/>
    <w:rsid w:val="001B5586"/>
    <w:rsid w:val="001B7495"/>
    <w:rsid w:val="001C7D1D"/>
    <w:rsid w:val="001D0AF3"/>
    <w:rsid w:val="001E3208"/>
    <w:rsid w:val="001E5E00"/>
    <w:rsid w:val="00205AAD"/>
    <w:rsid w:val="00206704"/>
    <w:rsid w:val="00215F67"/>
    <w:rsid w:val="0021600B"/>
    <w:rsid w:val="00226BFA"/>
    <w:rsid w:val="002278C5"/>
    <w:rsid w:val="00243C24"/>
    <w:rsid w:val="002529A2"/>
    <w:rsid w:val="002565C5"/>
    <w:rsid w:val="002607F3"/>
    <w:rsid w:val="00285198"/>
    <w:rsid w:val="00295898"/>
    <w:rsid w:val="00297133"/>
    <w:rsid w:val="002A1EC1"/>
    <w:rsid w:val="002A2B19"/>
    <w:rsid w:val="002C0D52"/>
    <w:rsid w:val="002D2EF1"/>
    <w:rsid w:val="002D7EE0"/>
    <w:rsid w:val="002E126A"/>
    <w:rsid w:val="002E18D1"/>
    <w:rsid w:val="002E2FC5"/>
    <w:rsid w:val="002E6DAD"/>
    <w:rsid w:val="002F0410"/>
    <w:rsid w:val="002F56B4"/>
    <w:rsid w:val="002F646C"/>
    <w:rsid w:val="0032603D"/>
    <w:rsid w:val="00327FD1"/>
    <w:rsid w:val="00330FCE"/>
    <w:rsid w:val="003336B9"/>
    <w:rsid w:val="00335B52"/>
    <w:rsid w:val="00336C2B"/>
    <w:rsid w:val="00340FD1"/>
    <w:rsid w:val="00343CCE"/>
    <w:rsid w:val="00344DE5"/>
    <w:rsid w:val="00350D7D"/>
    <w:rsid w:val="00371A20"/>
    <w:rsid w:val="00381B3A"/>
    <w:rsid w:val="00382339"/>
    <w:rsid w:val="003A060D"/>
    <w:rsid w:val="003A57D9"/>
    <w:rsid w:val="003A7118"/>
    <w:rsid w:val="003B1E2E"/>
    <w:rsid w:val="003C5614"/>
    <w:rsid w:val="003D4EE8"/>
    <w:rsid w:val="003D7D96"/>
    <w:rsid w:val="003E0270"/>
    <w:rsid w:val="003E4777"/>
    <w:rsid w:val="00402BCA"/>
    <w:rsid w:val="00407A6D"/>
    <w:rsid w:val="00417BEB"/>
    <w:rsid w:val="00455F1A"/>
    <w:rsid w:val="00456DF4"/>
    <w:rsid w:val="00462279"/>
    <w:rsid w:val="00471ED7"/>
    <w:rsid w:val="0047639B"/>
    <w:rsid w:val="00481168"/>
    <w:rsid w:val="004855AE"/>
    <w:rsid w:val="00491C78"/>
    <w:rsid w:val="00496690"/>
    <w:rsid w:val="004B6164"/>
    <w:rsid w:val="004C0D73"/>
    <w:rsid w:val="004C15CE"/>
    <w:rsid w:val="004C3989"/>
    <w:rsid w:val="004C7B28"/>
    <w:rsid w:val="004D6403"/>
    <w:rsid w:val="004E1383"/>
    <w:rsid w:val="004E21C2"/>
    <w:rsid w:val="004F265C"/>
    <w:rsid w:val="005023D7"/>
    <w:rsid w:val="00513172"/>
    <w:rsid w:val="00515CE9"/>
    <w:rsid w:val="0052502F"/>
    <w:rsid w:val="005445C4"/>
    <w:rsid w:val="005501A4"/>
    <w:rsid w:val="00556BAA"/>
    <w:rsid w:val="00566674"/>
    <w:rsid w:val="0057061E"/>
    <w:rsid w:val="00573BCE"/>
    <w:rsid w:val="005777A0"/>
    <w:rsid w:val="005831D2"/>
    <w:rsid w:val="00596101"/>
    <w:rsid w:val="005973D4"/>
    <w:rsid w:val="005A2D97"/>
    <w:rsid w:val="005A37D3"/>
    <w:rsid w:val="005A5019"/>
    <w:rsid w:val="005A694C"/>
    <w:rsid w:val="005B38AB"/>
    <w:rsid w:val="005C0005"/>
    <w:rsid w:val="005C5219"/>
    <w:rsid w:val="005E5C2B"/>
    <w:rsid w:val="005F5A66"/>
    <w:rsid w:val="005F5F36"/>
    <w:rsid w:val="0060171B"/>
    <w:rsid w:val="006038FF"/>
    <w:rsid w:val="00625EF1"/>
    <w:rsid w:val="006376D7"/>
    <w:rsid w:val="00647F7E"/>
    <w:rsid w:val="0065339C"/>
    <w:rsid w:val="00676764"/>
    <w:rsid w:val="0068748E"/>
    <w:rsid w:val="006914BF"/>
    <w:rsid w:val="00694481"/>
    <w:rsid w:val="00695A1C"/>
    <w:rsid w:val="006962C1"/>
    <w:rsid w:val="006B454C"/>
    <w:rsid w:val="006B4C2F"/>
    <w:rsid w:val="006C6689"/>
    <w:rsid w:val="006D7B9D"/>
    <w:rsid w:val="006E5A2F"/>
    <w:rsid w:val="006F0510"/>
    <w:rsid w:val="006F0840"/>
    <w:rsid w:val="007037C9"/>
    <w:rsid w:val="00707AC9"/>
    <w:rsid w:val="00717707"/>
    <w:rsid w:val="007220E5"/>
    <w:rsid w:val="007304D7"/>
    <w:rsid w:val="007324D2"/>
    <w:rsid w:val="00740A76"/>
    <w:rsid w:val="0074317F"/>
    <w:rsid w:val="00750A25"/>
    <w:rsid w:val="00762B80"/>
    <w:rsid w:val="00762C97"/>
    <w:rsid w:val="00766618"/>
    <w:rsid w:val="00767A3C"/>
    <w:rsid w:val="00773974"/>
    <w:rsid w:val="007765BD"/>
    <w:rsid w:val="007967B6"/>
    <w:rsid w:val="00796AF6"/>
    <w:rsid w:val="007B52D2"/>
    <w:rsid w:val="007C2461"/>
    <w:rsid w:val="007D0DD9"/>
    <w:rsid w:val="007D4BB1"/>
    <w:rsid w:val="007D5035"/>
    <w:rsid w:val="007E1553"/>
    <w:rsid w:val="007E5BC2"/>
    <w:rsid w:val="007F0189"/>
    <w:rsid w:val="007F1B05"/>
    <w:rsid w:val="007F1B3C"/>
    <w:rsid w:val="007F3A5B"/>
    <w:rsid w:val="007F697B"/>
    <w:rsid w:val="0080507C"/>
    <w:rsid w:val="008074BA"/>
    <w:rsid w:val="0081045D"/>
    <w:rsid w:val="008178C1"/>
    <w:rsid w:val="00830FE0"/>
    <w:rsid w:val="00856016"/>
    <w:rsid w:val="00862C86"/>
    <w:rsid w:val="00864F40"/>
    <w:rsid w:val="00871029"/>
    <w:rsid w:val="008765DC"/>
    <w:rsid w:val="00887144"/>
    <w:rsid w:val="008A3D67"/>
    <w:rsid w:val="008A4D92"/>
    <w:rsid w:val="008C0D7D"/>
    <w:rsid w:val="008C2867"/>
    <w:rsid w:val="008D5A6A"/>
    <w:rsid w:val="008E3D41"/>
    <w:rsid w:val="008F64D1"/>
    <w:rsid w:val="00900CD6"/>
    <w:rsid w:val="009161D6"/>
    <w:rsid w:val="009236FE"/>
    <w:rsid w:val="00923E01"/>
    <w:rsid w:val="00927309"/>
    <w:rsid w:val="00934224"/>
    <w:rsid w:val="00941EAF"/>
    <w:rsid w:val="0094464E"/>
    <w:rsid w:val="0094688D"/>
    <w:rsid w:val="00950FFC"/>
    <w:rsid w:val="00956285"/>
    <w:rsid w:val="00965280"/>
    <w:rsid w:val="00970CF5"/>
    <w:rsid w:val="00971C44"/>
    <w:rsid w:val="00976555"/>
    <w:rsid w:val="0099095E"/>
    <w:rsid w:val="009931D9"/>
    <w:rsid w:val="009A57D8"/>
    <w:rsid w:val="009A69D1"/>
    <w:rsid w:val="009B0561"/>
    <w:rsid w:val="009B0F77"/>
    <w:rsid w:val="009D0F61"/>
    <w:rsid w:val="009D59B1"/>
    <w:rsid w:val="009D7009"/>
    <w:rsid w:val="009D707E"/>
    <w:rsid w:val="009E19B5"/>
    <w:rsid w:val="009E19E4"/>
    <w:rsid w:val="009E6B90"/>
    <w:rsid w:val="00A0258A"/>
    <w:rsid w:val="00A053A6"/>
    <w:rsid w:val="00A106E9"/>
    <w:rsid w:val="00A144A4"/>
    <w:rsid w:val="00A160DB"/>
    <w:rsid w:val="00A201FC"/>
    <w:rsid w:val="00A218EB"/>
    <w:rsid w:val="00A21D56"/>
    <w:rsid w:val="00A2403A"/>
    <w:rsid w:val="00A25413"/>
    <w:rsid w:val="00A309E3"/>
    <w:rsid w:val="00A425B7"/>
    <w:rsid w:val="00A46B0B"/>
    <w:rsid w:val="00A50D26"/>
    <w:rsid w:val="00A51E92"/>
    <w:rsid w:val="00A537C3"/>
    <w:rsid w:val="00A540C3"/>
    <w:rsid w:val="00A62E52"/>
    <w:rsid w:val="00A640F4"/>
    <w:rsid w:val="00A70C18"/>
    <w:rsid w:val="00A71866"/>
    <w:rsid w:val="00A75ED5"/>
    <w:rsid w:val="00A778E6"/>
    <w:rsid w:val="00A8309C"/>
    <w:rsid w:val="00A86D7C"/>
    <w:rsid w:val="00A87C5C"/>
    <w:rsid w:val="00A94157"/>
    <w:rsid w:val="00AC42CD"/>
    <w:rsid w:val="00AC4918"/>
    <w:rsid w:val="00AC625C"/>
    <w:rsid w:val="00AE0441"/>
    <w:rsid w:val="00AE668C"/>
    <w:rsid w:val="00AE6950"/>
    <w:rsid w:val="00AE698D"/>
    <w:rsid w:val="00AF0294"/>
    <w:rsid w:val="00B04C9D"/>
    <w:rsid w:val="00B1440D"/>
    <w:rsid w:val="00B14583"/>
    <w:rsid w:val="00B169B5"/>
    <w:rsid w:val="00B22F0F"/>
    <w:rsid w:val="00B35A54"/>
    <w:rsid w:val="00B35C9E"/>
    <w:rsid w:val="00B36240"/>
    <w:rsid w:val="00B4338F"/>
    <w:rsid w:val="00B44E54"/>
    <w:rsid w:val="00B47BD1"/>
    <w:rsid w:val="00B51B01"/>
    <w:rsid w:val="00B579DA"/>
    <w:rsid w:val="00B721DC"/>
    <w:rsid w:val="00B729FF"/>
    <w:rsid w:val="00B73B3E"/>
    <w:rsid w:val="00B770A6"/>
    <w:rsid w:val="00B80AF8"/>
    <w:rsid w:val="00B82983"/>
    <w:rsid w:val="00B82DAD"/>
    <w:rsid w:val="00B86955"/>
    <w:rsid w:val="00BA0CE2"/>
    <w:rsid w:val="00BA415B"/>
    <w:rsid w:val="00BB0144"/>
    <w:rsid w:val="00BB5C76"/>
    <w:rsid w:val="00BB74F2"/>
    <w:rsid w:val="00BC03EC"/>
    <w:rsid w:val="00C035F5"/>
    <w:rsid w:val="00C04B11"/>
    <w:rsid w:val="00C0572B"/>
    <w:rsid w:val="00C10716"/>
    <w:rsid w:val="00C132A9"/>
    <w:rsid w:val="00C13308"/>
    <w:rsid w:val="00C27BD7"/>
    <w:rsid w:val="00C32143"/>
    <w:rsid w:val="00C44AC4"/>
    <w:rsid w:val="00C51A9E"/>
    <w:rsid w:val="00C52134"/>
    <w:rsid w:val="00C567D4"/>
    <w:rsid w:val="00C72C6B"/>
    <w:rsid w:val="00C80A58"/>
    <w:rsid w:val="00C80FED"/>
    <w:rsid w:val="00C84575"/>
    <w:rsid w:val="00C845EE"/>
    <w:rsid w:val="00CA0954"/>
    <w:rsid w:val="00CA0D8D"/>
    <w:rsid w:val="00CA70A7"/>
    <w:rsid w:val="00CB20AD"/>
    <w:rsid w:val="00CB3D75"/>
    <w:rsid w:val="00CB6709"/>
    <w:rsid w:val="00CD3C01"/>
    <w:rsid w:val="00CD55DB"/>
    <w:rsid w:val="00CD5C09"/>
    <w:rsid w:val="00CE09BA"/>
    <w:rsid w:val="00CE68D1"/>
    <w:rsid w:val="00CF0E4C"/>
    <w:rsid w:val="00CF188F"/>
    <w:rsid w:val="00CF7311"/>
    <w:rsid w:val="00D0239F"/>
    <w:rsid w:val="00D1084B"/>
    <w:rsid w:val="00D31880"/>
    <w:rsid w:val="00D34B76"/>
    <w:rsid w:val="00D366A9"/>
    <w:rsid w:val="00D44F20"/>
    <w:rsid w:val="00D45A29"/>
    <w:rsid w:val="00D517B8"/>
    <w:rsid w:val="00D532D3"/>
    <w:rsid w:val="00D6378A"/>
    <w:rsid w:val="00D708D1"/>
    <w:rsid w:val="00D82840"/>
    <w:rsid w:val="00D9095A"/>
    <w:rsid w:val="00D90B6E"/>
    <w:rsid w:val="00DA47B5"/>
    <w:rsid w:val="00DA5DA5"/>
    <w:rsid w:val="00DA78E7"/>
    <w:rsid w:val="00DB19CD"/>
    <w:rsid w:val="00DC52D8"/>
    <w:rsid w:val="00DE3343"/>
    <w:rsid w:val="00DE4A2A"/>
    <w:rsid w:val="00DE709D"/>
    <w:rsid w:val="00DF2FC5"/>
    <w:rsid w:val="00DF6A5E"/>
    <w:rsid w:val="00DF710E"/>
    <w:rsid w:val="00DF790B"/>
    <w:rsid w:val="00E16336"/>
    <w:rsid w:val="00E1748F"/>
    <w:rsid w:val="00E363E2"/>
    <w:rsid w:val="00E441FB"/>
    <w:rsid w:val="00E5385F"/>
    <w:rsid w:val="00E56437"/>
    <w:rsid w:val="00E71A2E"/>
    <w:rsid w:val="00E74E99"/>
    <w:rsid w:val="00E7655D"/>
    <w:rsid w:val="00E87357"/>
    <w:rsid w:val="00E93F19"/>
    <w:rsid w:val="00E95178"/>
    <w:rsid w:val="00E979D8"/>
    <w:rsid w:val="00EA246F"/>
    <w:rsid w:val="00EA71DC"/>
    <w:rsid w:val="00EC08D4"/>
    <w:rsid w:val="00EE3C9A"/>
    <w:rsid w:val="00EE5D71"/>
    <w:rsid w:val="00EF6157"/>
    <w:rsid w:val="00F04811"/>
    <w:rsid w:val="00F06741"/>
    <w:rsid w:val="00F072EB"/>
    <w:rsid w:val="00F120DA"/>
    <w:rsid w:val="00F12C84"/>
    <w:rsid w:val="00F14BF5"/>
    <w:rsid w:val="00F3206D"/>
    <w:rsid w:val="00F3352F"/>
    <w:rsid w:val="00F33D3A"/>
    <w:rsid w:val="00F419C8"/>
    <w:rsid w:val="00F44977"/>
    <w:rsid w:val="00F51F60"/>
    <w:rsid w:val="00F54020"/>
    <w:rsid w:val="00F564B5"/>
    <w:rsid w:val="00F759F8"/>
    <w:rsid w:val="00F775B0"/>
    <w:rsid w:val="00F80899"/>
    <w:rsid w:val="00F81858"/>
    <w:rsid w:val="00F8313D"/>
    <w:rsid w:val="00F87A3E"/>
    <w:rsid w:val="00FA30AB"/>
    <w:rsid w:val="00FB3023"/>
    <w:rsid w:val="00FC0ED2"/>
    <w:rsid w:val="00FD0C48"/>
    <w:rsid w:val="00FD132B"/>
    <w:rsid w:val="00FD1616"/>
    <w:rsid w:val="00FD1ED1"/>
    <w:rsid w:val="00FE03E7"/>
    <w:rsid w:val="00FE3D94"/>
    <w:rsid w:val="00FF2EB2"/>
    <w:rsid w:val="00FF4B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8DD7B"/>
  <w15:docId w15:val="{3E9DCA4D-C6E4-46A3-9B62-A996FB31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character" w:styleId="CommentReference">
    <w:name w:val="annotation reference"/>
    <w:basedOn w:val="DefaultParagraphFont"/>
    <w:uiPriority w:val="99"/>
    <w:semiHidden/>
    <w:unhideWhenUsed/>
    <w:rsid w:val="00762C97"/>
    <w:rPr>
      <w:sz w:val="16"/>
      <w:szCs w:val="16"/>
    </w:rPr>
  </w:style>
  <w:style w:type="paragraph" w:styleId="CommentText">
    <w:name w:val="annotation text"/>
    <w:basedOn w:val="Normal"/>
    <w:link w:val="CommentTextChar"/>
    <w:uiPriority w:val="99"/>
    <w:unhideWhenUsed/>
    <w:rsid w:val="00762C97"/>
    <w:rPr>
      <w:sz w:val="20"/>
      <w:szCs w:val="20"/>
    </w:rPr>
  </w:style>
  <w:style w:type="character" w:customStyle="1" w:styleId="CommentTextChar">
    <w:name w:val="Comment Text Char"/>
    <w:basedOn w:val="DefaultParagraphFont"/>
    <w:link w:val="CommentText"/>
    <w:uiPriority w:val="99"/>
    <w:rsid w:val="00762C97"/>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762C97"/>
    <w:rPr>
      <w:b/>
      <w:bCs/>
    </w:rPr>
  </w:style>
  <w:style w:type="character" w:customStyle="1" w:styleId="CommentSubjectChar">
    <w:name w:val="Comment Subject Char"/>
    <w:basedOn w:val="CommentTextChar"/>
    <w:link w:val="CommentSubject"/>
    <w:uiPriority w:val="99"/>
    <w:semiHidden/>
    <w:rsid w:val="00762C97"/>
    <w:rPr>
      <w:rFonts w:ascii="Times New Roman" w:eastAsia="Times New Roman" w:hAnsi="Times New Roman" w:cs="Times New Roman"/>
      <w:b/>
      <w:bCs/>
      <w:sz w:val="20"/>
      <w:szCs w:val="20"/>
      <w:lang w:eastAsia="de-DE"/>
    </w:rPr>
  </w:style>
  <w:style w:type="character" w:styleId="UnresolvedMention">
    <w:name w:val="Unresolved Mention"/>
    <w:basedOn w:val="DefaultParagraphFont"/>
    <w:uiPriority w:val="99"/>
    <w:semiHidden/>
    <w:unhideWhenUsed/>
    <w:rsid w:val="00AE6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82532">
      <w:bodyDiv w:val="1"/>
      <w:marLeft w:val="0"/>
      <w:marRight w:val="0"/>
      <w:marTop w:val="0"/>
      <w:marBottom w:val="0"/>
      <w:divBdr>
        <w:top w:val="none" w:sz="0" w:space="0" w:color="auto"/>
        <w:left w:val="none" w:sz="0" w:space="0" w:color="auto"/>
        <w:bottom w:val="none" w:sz="0" w:space="0" w:color="auto"/>
        <w:right w:val="none" w:sz="0" w:space="0" w:color="auto"/>
      </w:divBdr>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923224461">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259483910">
      <w:bodyDiv w:val="1"/>
      <w:marLeft w:val="0"/>
      <w:marRight w:val="0"/>
      <w:marTop w:val="0"/>
      <w:marBottom w:val="0"/>
      <w:divBdr>
        <w:top w:val="none" w:sz="0" w:space="0" w:color="auto"/>
        <w:left w:val="none" w:sz="0" w:space="0" w:color="auto"/>
        <w:bottom w:val="none" w:sz="0" w:space="0" w:color="auto"/>
        <w:right w:val="none" w:sz="0" w:space="0" w:color="auto"/>
      </w:divBdr>
    </w:div>
    <w:div w:id="1340502293">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1479961153">
      <w:bodyDiv w:val="1"/>
      <w:marLeft w:val="0"/>
      <w:marRight w:val="0"/>
      <w:marTop w:val="0"/>
      <w:marBottom w:val="0"/>
      <w:divBdr>
        <w:top w:val="none" w:sz="0" w:space="0" w:color="auto"/>
        <w:left w:val="none" w:sz="0" w:space="0" w:color="auto"/>
        <w:bottom w:val="none" w:sz="0" w:space="0" w:color="auto"/>
        <w:right w:val="none" w:sz="0" w:space="0" w:color="auto"/>
      </w:divBdr>
    </w:div>
    <w:div w:id="1809860559">
      <w:bodyDiv w:val="1"/>
      <w:marLeft w:val="0"/>
      <w:marRight w:val="0"/>
      <w:marTop w:val="0"/>
      <w:marBottom w:val="0"/>
      <w:divBdr>
        <w:top w:val="none" w:sz="0" w:space="0" w:color="auto"/>
        <w:left w:val="none" w:sz="0" w:space="0" w:color="auto"/>
        <w:bottom w:val="none" w:sz="0" w:space="0" w:color="auto"/>
        <w:right w:val="none" w:sz="0" w:space="0" w:color="auto"/>
      </w:divBdr>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 w:id="204782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ingredient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berr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6830CB11F8FF488B1CAFC141646F0E" ma:contentTypeVersion="" ma:contentTypeDescription="Create a new document." ma:contentTypeScope="" ma:versionID="388b3556c5050fa53baaae411d1a403b">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D9D58-7A9F-42ED-B2D2-C1766DA2A45E}">
  <ds:schemaRefs>
    <ds:schemaRef ds:uri="http://schemas.openxmlformats.org/officeDocument/2006/bibliography"/>
  </ds:schemaRefs>
</ds:datastoreItem>
</file>

<file path=customXml/itemProps2.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3.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5E9737D-2E27-49AF-8287-2A35A2A4E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0</TotalTime>
  <Pages>2</Pages>
  <Words>553</Words>
  <Characters>3209</Characters>
  <Application>Microsoft Office Word</Application>
  <DocSecurity>0</DocSecurity>
  <Lines>74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pmatalla</dc:creator>
  <cp:lastModifiedBy>Robin Hackett</cp:lastModifiedBy>
  <cp:revision>2</cp:revision>
  <cp:lastPrinted>2020-06-17T08:22:00Z</cp:lastPrinted>
  <dcterms:created xsi:type="dcterms:W3CDTF">2020-10-21T15:31:00Z</dcterms:created>
  <dcterms:modified xsi:type="dcterms:W3CDTF">2020-10-21T15:31:00Z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0x010100836830CB11F8FF488B1CAFC141646F0E</vt:lpwstr>
  </property>
</Properties>
</file>